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F6" w:rsidRPr="00A37710" w:rsidRDefault="00A73FF6" w:rsidP="00A37710">
      <w:pPr>
        <w:shd w:val="clear" w:color="auto" w:fill="D9D9D9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7710">
        <w:rPr>
          <w:rFonts w:ascii="Book Antiqua" w:hAnsi="Book Antiqua"/>
          <w:b/>
          <w:sz w:val="24"/>
          <w:szCs w:val="24"/>
        </w:rPr>
        <w:t xml:space="preserve">PLANIFIKIMI DITOR PËR 3 MUJORIN Ë </w:t>
      </w:r>
      <w:r w:rsidR="006F0979" w:rsidRPr="00A37710">
        <w:rPr>
          <w:rFonts w:ascii="Book Antiqua" w:hAnsi="Book Antiqua"/>
          <w:b/>
          <w:sz w:val="24"/>
          <w:szCs w:val="24"/>
        </w:rPr>
        <w:t>DYT</w:t>
      </w:r>
      <w:r w:rsidRPr="00A37710">
        <w:rPr>
          <w:rFonts w:ascii="Book Antiqua" w:hAnsi="Book Antiqua"/>
          <w:b/>
          <w:sz w:val="24"/>
          <w:szCs w:val="24"/>
        </w:rPr>
        <w:t>Ë</w:t>
      </w:r>
      <w:r w:rsidR="00A37710">
        <w:rPr>
          <w:rFonts w:ascii="Book Antiqua" w:hAnsi="Book Antiqua"/>
          <w:b/>
          <w:sz w:val="24"/>
          <w:szCs w:val="24"/>
        </w:rPr>
        <w:t xml:space="preserve">    </w:t>
      </w:r>
      <w:r w:rsidRPr="00A37710">
        <w:rPr>
          <w:rFonts w:ascii="Book Antiqua" w:hAnsi="Book Antiqua"/>
          <w:b/>
          <w:bCs/>
          <w:sz w:val="24"/>
          <w:szCs w:val="24"/>
        </w:rPr>
        <w:t>JANAR - MARS</w:t>
      </w:r>
    </w:p>
    <w:p w:rsidR="00A73FF6" w:rsidRPr="00A37710" w:rsidRDefault="00A73FF6" w:rsidP="00A37710">
      <w:pPr>
        <w:pStyle w:val="ListParagraph"/>
        <w:spacing w:after="0"/>
        <w:ind w:left="810"/>
        <w:rPr>
          <w:rFonts w:ascii="Times New Roman" w:hAnsi="Times New Roman" w:cs="Times New Roman"/>
          <w:b/>
        </w:rPr>
      </w:pPr>
    </w:p>
    <w:p w:rsidR="00A37710" w:rsidRPr="00A37710" w:rsidRDefault="00A37710" w:rsidP="00A37710">
      <w:pPr>
        <w:pStyle w:val="ListParagraph"/>
        <w:spacing w:after="0"/>
        <w:ind w:left="810"/>
        <w:rPr>
          <w:rFonts w:ascii="Times New Roman" w:hAnsi="Times New Roman" w:cs="Times New Roman"/>
          <w:b/>
        </w:rPr>
      </w:pPr>
    </w:p>
    <w:p w:rsidR="004F4018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4F4018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361"/>
        <w:gridCol w:w="2439"/>
        <w:gridCol w:w="1959"/>
        <w:gridCol w:w="2817"/>
      </w:tblGrid>
      <w:tr w:rsidR="00571D38" w:rsidRPr="00A37710" w:rsidTr="00A37710">
        <w:tc>
          <w:tcPr>
            <w:tcW w:w="2628" w:type="dxa"/>
            <w:shd w:val="clear" w:color="auto" w:fill="D9D9D9" w:themeFill="background1" w:themeFillShade="D9"/>
          </w:tcPr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571D38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571D38" w:rsidRPr="00A37710" w:rsidTr="00A37710">
        <w:tc>
          <w:tcPr>
            <w:tcW w:w="5418" w:type="dxa"/>
            <w:gridSpan w:val="2"/>
            <w:shd w:val="clear" w:color="auto" w:fill="auto"/>
          </w:tcPr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Teknika dhe procese artistike</w:t>
            </w:r>
          </w:p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>: Grafika e shtypit</w:t>
            </w:r>
          </w:p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</w:rPr>
              <w:t>Grafika e shtypit dhe karakteristikat e saj</w:t>
            </w:r>
          </w:p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diskutojnë se grafika e shtypit është pjesë e punës së grafikës së dizajnit por e specializuar kryesisht për shtypin.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Ata/ato nxiten të diskutojnë rreth kopertinave të librave që u kanë pëlqyer më shumë dhe pse.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Ata/ato zbulojnë edhe elementet përbërës të kopertinës së një libri apo reviste.</w:t>
            </w:r>
          </w:p>
        </w:tc>
      </w:tr>
      <w:tr w:rsidR="00571D38" w:rsidRPr="00A37710" w:rsidTr="00A37710">
        <w:tc>
          <w:tcPr>
            <w:tcW w:w="5418" w:type="dxa"/>
            <w:gridSpan w:val="2"/>
            <w:shd w:val="clear" w:color="auto" w:fill="auto"/>
          </w:tcPr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zbulon </w:t>
            </w:r>
            <w:r w:rsidR="006B7193" w:rsidRPr="00A37710">
              <w:rPr>
                <w:rFonts w:ascii="Times New Roman" w:hAnsi="Times New Roman" w:cs="Times New Roman"/>
                <w:bCs/>
              </w:rPr>
              <w:t>nj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6B7193" w:rsidRPr="00A37710">
              <w:rPr>
                <w:rFonts w:ascii="Times New Roman" w:hAnsi="Times New Roman" w:cs="Times New Roman"/>
                <w:bCs/>
              </w:rPr>
              <w:t xml:space="preserve"> nga detyrat e grafik dizajnit, at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6B7193" w:rsidRPr="00A37710">
              <w:rPr>
                <w:rFonts w:ascii="Times New Roman" w:hAnsi="Times New Roman" w:cs="Times New Roman"/>
                <w:bCs/>
              </w:rPr>
              <w:t xml:space="preserve">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6B7193" w:rsidRPr="00A37710">
              <w:rPr>
                <w:rFonts w:ascii="Times New Roman" w:hAnsi="Times New Roman" w:cs="Times New Roman"/>
                <w:bCs/>
              </w:rPr>
              <w:t xml:space="preserve"> grafik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6B7193" w:rsidRPr="00A37710">
              <w:rPr>
                <w:rFonts w:ascii="Times New Roman" w:hAnsi="Times New Roman" w:cs="Times New Roman"/>
                <w:bCs/>
              </w:rPr>
              <w:t>s s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6B7193" w:rsidRPr="00A37710">
              <w:rPr>
                <w:rFonts w:ascii="Times New Roman" w:hAnsi="Times New Roman" w:cs="Times New Roman"/>
                <w:bCs/>
              </w:rPr>
              <w:t xml:space="preserve"> shtypit</w:t>
            </w:r>
            <w:r w:rsidRPr="00A37710">
              <w:rPr>
                <w:rFonts w:ascii="Times New Roman" w:hAnsi="Times New Roman" w:cs="Times New Roman"/>
                <w:bCs/>
              </w:rPr>
              <w:t>;</w:t>
            </w:r>
            <w:r w:rsidR="00A37710">
              <w:rPr>
                <w:rFonts w:ascii="Times New Roman" w:hAnsi="Times New Roman" w:cs="Times New Roman"/>
                <w:bCs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përdor </w:t>
            </w:r>
            <w:r w:rsidRPr="00A37710">
              <w:rPr>
                <w:rFonts w:ascii="Times New Roman" w:hAnsi="Times New Roman" w:cs="Times New Roman"/>
              </w:rPr>
              <w:t xml:space="preserve">mjetet dhe materialet e duhura në realizimin e </w:t>
            </w:r>
            <w:r w:rsidR="006B7193" w:rsidRPr="00A37710">
              <w:rPr>
                <w:rFonts w:ascii="Times New Roman" w:hAnsi="Times New Roman" w:cs="Times New Roman"/>
              </w:rPr>
              <w:t>kopertin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6B7193" w:rsidRPr="00A37710">
              <w:rPr>
                <w:rFonts w:ascii="Times New Roman" w:hAnsi="Times New Roman" w:cs="Times New Roman"/>
              </w:rPr>
              <w:t>s s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6B7193" w:rsidRPr="00A37710">
              <w:rPr>
                <w:rFonts w:ascii="Times New Roman" w:hAnsi="Times New Roman" w:cs="Times New Roman"/>
              </w:rPr>
              <w:t xml:space="preserve"> librit</w:t>
            </w:r>
            <w:r w:rsidRPr="00A37710">
              <w:rPr>
                <w:rFonts w:ascii="Times New Roman" w:hAnsi="Times New Roman" w:cs="Times New Roman"/>
              </w:rPr>
              <w:t xml:space="preserve">; 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organizon </w:t>
            </w:r>
            <w:r w:rsidRPr="00A37710">
              <w:rPr>
                <w:rFonts w:ascii="Times New Roman" w:hAnsi="Times New Roman" w:cs="Times New Roman"/>
              </w:rPr>
              <w:t>informacionin, përcakton fazat dhe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kohën që i duhet për të realizuar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6B7193" w:rsidRPr="00A37710">
              <w:rPr>
                <w:rFonts w:ascii="Times New Roman" w:hAnsi="Times New Roman" w:cs="Times New Roman"/>
              </w:rPr>
              <w:t>kopertin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;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shpreh </w:t>
            </w:r>
            <w:r w:rsidRPr="00A37710">
              <w:rPr>
                <w:rFonts w:ascii="Times New Roman" w:hAnsi="Times New Roman" w:cs="Times New Roman"/>
              </w:rPr>
              <w:t>idetë</w:t>
            </w:r>
            <w:r w:rsidR="006B7193" w:rsidRPr="00A37710">
              <w:rPr>
                <w:rFonts w:ascii="Times New Roman" w:hAnsi="Times New Roman" w:cs="Times New Roman"/>
              </w:rPr>
              <w:t xml:space="preserve"> në mënyrë origjinale nëpërmjet </w:t>
            </w:r>
            <w:r w:rsidRPr="00A37710">
              <w:rPr>
                <w:rFonts w:ascii="Times New Roman" w:hAnsi="Times New Roman" w:cs="Times New Roman"/>
              </w:rPr>
              <w:t>përdorimit me kompetencë të teknikave artistike.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571D38" w:rsidRPr="00A37710" w:rsidRDefault="006B7193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Grafika e shtypit</w:t>
            </w:r>
            <w:r w:rsidR="00571D38" w:rsidRPr="00A37710">
              <w:rPr>
                <w:rFonts w:ascii="Times New Roman" w:hAnsi="Times New Roman" w:cs="Times New Roman"/>
              </w:rPr>
              <w:t xml:space="preserve">, </w:t>
            </w:r>
          </w:p>
          <w:p w:rsidR="00571D38" w:rsidRPr="00A37710" w:rsidRDefault="006B7193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Kopertina e librit</w:t>
            </w:r>
            <w:r w:rsidR="00571D38" w:rsidRPr="00A37710">
              <w:rPr>
                <w:rFonts w:ascii="Times New Roman" w:hAnsi="Times New Roman" w:cs="Times New Roman"/>
              </w:rPr>
              <w:t>,</w:t>
            </w:r>
          </w:p>
          <w:p w:rsidR="00571D38" w:rsidRPr="00A37710" w:rsidRDefault="006B7193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Karaktere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shkrimit</w:t>
            </w:r>
            <w:r w:rsidR="00571D38" w:rsidRPr="00A37710">
              <w:rPr>
                <w:rFonts w:ascii="Times New Roman" w:hAnsi="Times New Roman" w:cs="Times New Roman"/>
              </w:rPr>
              <w:t>.</w:t>
            </w:r>
          </w:p>
          <w:p w:rsidR="00571D38" w:rsidRPr="00A37710" w:rsidRDefault="00571D38" w:rsidP="00A37710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71D38" w:rsidRPr="00A37710" w:rsidTr="00A37710">
        <w:tc>
          <w:tcPr>
            <w:tcW w:w="5418" w:type="dxa"/>
            <w:gridSpan w:val="2"/>
            <w:shd w:val="clear" w:color="auto" w:fill="auto"/>
          </w:tcPr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571D38" w:rsidRPr="00A37710" w:rsidRDefault="00571D3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571D38" w:rsidRPr="00A37710" w:rsidRDefault="00571D3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Imazhe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6B7193" w:rsidRPr="00A37710">
              <w:rPr>
                <w:rFonts w:ascii="Times New Roman" w:hAnsi="Times New Roman" w:cs="Times New Roman"/>
              </w:rPr>
              <w:t>ndryshme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6B7193" w:rsidRPr="00A37710">
              <w:rPr>
                <w:rFonts w:ascii="Times New Roman" w:hAnsi="Times New Roman" w:cs="Times New Roman"/>
              </w:rPr>
              <w:t xml:space="preserve"> kopertinave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6B7193" w:rsidRPr="00A37710">
              <w:rPr>
                <w:rFonts w:ascii="Times New Roman" w:hAnsi="Times New Roman" w:cs="Times New Roman"/>
              </w:rPr>
              <w:t xml:space="preserve"> librave ose revistave</w:t>
            </w:r>
            <w:r w:rsidRPr="00A37710">
              <w:rPr>
                <w:rFonts w:ascii="Times New Roman" w:hAnsi="Times New Roman" w:cs="Times New Roman"/>
              </w:rPr>
              <w:t xml:space="preserve">; </w:t>
            </w:r>
          </w:p>
          <w:p w:rsidR="00571D38" w:rsidRPr="00A37710" w:rsidRDefault="00571D3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Mjete të tilla si: let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r, laps, </w:t>
            </w:r>
            <w:r w:rsidR="006B7193" w:rsidRPr="00A37710">
              <w:rPr>
                <w:rFonts w:ascii="Times New Roman" w:hAnsi="Times New Roman" w:cs="Times New Roman"/>
              </w:rPr>
              <w:t>imazhe</w:t>
            </w:r>
            <w:r w:rsidRPr="00A37710">
              <w:rPr>
                <w:rFonts w:ascii="Times New Roman" w:hAnsi="Times New Roman" w:cs="Times New Roman"/>
              </w:rPr>
              <w:t xml:space="preserve">, </w:t>
            </w:r>
            <w:r w:rsidR="006B7193" w:rsidRPr="00A37710">
              <w:rPr>
                <w:rFonts w:ascii="Times New Roman" w:hAnsi="Times New Roman" w:cs="Times New Roman"/>
              </w:rPr>
              <w:t>ngjit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6B7193" w:rsidRPr="00A37710">
              <w:rPr>
                <w:rFonts w:ascii="Times New Roman" w:hAnsi="Times New Roman" w:cs="Times New Roman"/>
              </w:rPr>
              <w:t>s, g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6B7193" w:rsidRPr="00A37710">
              <w:rPr>
                <w:rFonts w:ascii="Times New Roman" w:hAnsi="Times New Roman" w:cs="Times New Roman"/>
              </w:rPr>
              <w:t>rsh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6B7193" w:rsidRPr="00A37710">
              <w:rPr>
                <w:rFonts w:ascii="Times New Roman" w:hAnsi="Times New Roman" w:cs="Times New Roman"/>
              </w:rPr>
              <w:t>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6B7193" w:rsidRPr="00A37710">
              <w:rPr>
                <w:rFonts w:ascii="Times New Roman" w:hAnsi="Times New Roman" w:cs="Times New Roman"/>
              </w:rPr>
              <w:t xml:space="preserve">, </w:t>
            </w:r>
            <w:r w:rsidRPr="00A37710">
              <w:rPr>
                <w:rFonts w:ascii="Times New Roman" w:hAnsi="Times New Roman" w:cs="Times New Roman"/>
              </w:rPr>
              <w:t>etj.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Lidhja me </w:t>
            </w:r>
            <w:r w:rsidR="004F4018" w:rsidRPr="00A37710">
              <w:rPr>
                <w:rFonts w:ascii="Times New Roman" w:hAnsi="Times New Roman" w:cs="Times New Roman"/>
                <w:b/>
              </w:rPr>
              <w:t>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4F4018"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4F4018" w:rsidRPr="00A37710">
              <w:rPr>
                <w:rFonts w:ascii="Times New Roman" w:hAnsi="Times New Roman" w:cs="Times New Roman"/>
                <w:b/>
              </w:rPr>
              <w:t>t</w:t>
            </w:r>
            <w:r w:rsidRPr="00A37710">
              <w:rPr>
                <w:rFonts w:ascii="Times New Roman" w:hAnsi="Times New Roman" w:cs="Times New Roman"/>
                <w:b/>
              </w:rPr>
              <w:t xml:space="preserve"> e tjera</w:t>
            </w:r>
            <w:r w:rsidR="004F4018" w:rsidRPr="00A37710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4F4018" w:rsidRPr="00A37710" w:rsidRDefault="004F401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Gjuhët,</w:t>
            </w:r>
          </w:p>
          <w:p w:rsidR="00571D38" w:rsidRPr="00A37710" w:rsidRDefault="00571D3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Letërsia</w:t>
            </w:r>
            <w:r w:rsidR="004F4018" w:rsidRPr="00A37710">
              <w:rPr>
                <w:rFonts w:ascii="Times New Roman" w:hAnsi="Times New Roman" w:cs="Times New Roman"/>
              </w:rPr>
              <w:t>,</w:t>
            </w:r>
          </w:p>
          <w:p w:rsidR="004F4018" w:rsidRPr="00A37710" w:rsidRDefault="004F401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Historia,</w:t>
            </w:r>
          </w:p>
          <w:p w:rsidR="00571D38" w:rsidRPr="00A37710" w:rsidRDefault="00571D3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Teknologjia. </w:t>
            </w:r>
          </w:p>
        </w:tc>
      </w:tr>
      <w:tr w:rsidR="00571D38" w:rsidRPr="00A37710" w:rsidTr="00A37710">
        <w:tc>
          <w:tcPr>
            <w:tcW w:w="11088" w:type="dxa"/>
            <w:gridSpan w:val="4"/>
            <w:shd w:val="clear" w:color="auto" w:fill="auto"/>
          </w:tcPr>
          <w:p w:rsidR="00571D38" w:rsidRPr="00A37710" w:rsidRDefault="00571D38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571D38" w:rsidRPr="00A37710" w:rsidTr="00A37710">
        <w:tc>
          <w:tcPr>
            <w:tcW w:w="11088" w:type="dxa"/>
            <w:gridSpan w:val="4"/>
            <w:shd w:val="clear" w:color="auto" w:fill="auto"/>
          </w:tcPr>
          <w:p w:rsidR="00571D38" w:rsidRPr="00A37710" w:rsidRDefault="00571D3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571D38" w:rsidRPr="00A37710" w:rsidRDefault="006B7193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diskutojnë se grafika e shtypit është pjesë e punës së grafikës së dizajnit por e specializuar kryesisht për shtypin.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Ata/ato nxiten të diskutojnë rreth kopertinave të librave që u kanë pëlqyer më shumë dhe pse.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Ata/ato zbulojnë edhe elementet përbërës të kopertinës së një libri apo reviste.</w:t>
            </w:r>
          </w:p>
        </w:tc>
      </w:tr>
      <w:tr w:rsidR="00571D38" w:rsidRPr="00A37710" w:rsidTr="00A37710">
        <w:tc>
          <w:tcPr>
            <w:tcW w:w="11088" w:type="dxa"/>
            <w:gridSpan w:val="4"/>
            <w:shd w:val="clear" w:color="auto" w:fill="auto"/>
          </w:tcPr>
          <w:p w:rsidR="00571D38" w:rsidRPr="00A37710" w:rsidRDefault="00571D3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37710">
              <w:rPr>
                <w:rFonts w:ascii="Times New Roman" w:hAnsi="Times New Roman" w:cs="Times New Roman"/>
                <w:i/>
              </w:rPr>
              <w:t>Ndërtimi i njohurive të reja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Mësuesi/ja shpjegon se </w:t>
            </w:r>
            <w:r w:rsidR="001C451D" w:rsidRPr="00A37710">
              <w:rPr>
                <w:rFonts w:ascii="Times New Roman" w:hAnsi="Times New Roman" w:cs="Times New Roman"/>
              </w:rPr>
              <w:t xml:space="preserve">krijimtaria (veprimtaria) grafike në lidhje me fushën e projektimit të mesazheve pamore lindi me shpikjen e shtypit. Grafika e shtypit merret me librat, gazetat dhe revistat, ndërsa tjetra me mesazhet e reklamave. Puna e </w:t>
            </w:r>
            <w:proofErr w:type="spellStart"/>
            <w:r w:rsidR="001C451D" w:rsidRPr="00A37710">
              <w:rPr>
                <w:rFonts w:ascii="Times New Roman" w:hAnsi="Times New Roman" w:cs="Times New Roman"/>
              </w:rPr>
              <w:t>grafistëve</w:t>
            </w:r>
            <w:proofErr w:type="spellEnd"/>
            <w:r w:rsidR="001C451D" w:rsidRPr="00A37710">
              <w:rPr>
                <w:rFonts w:ascii="Times New Roman" w:hAnsi="Times New Roman" w:cs="Times New Roman"/>
              </w:rPr>
              <w:t xml:space="preserve"> të shtypit është të vendosë tekstin dhe imazhet në çdo faqe. Ata përcaktojnë proporcionet midis elementeve në faqe nëpërmjet programeve kompjuterike. Gjithashtu përzgjedhja e karaktereve të germave vjen si rezultat i llojit të mesazhit që do të komunikojë teksti dhe i qëllimit që ai ka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 nxiten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krijojn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1C451D" w:rsidRPr="00A37710">
              <w:rPr>
                <w:rFonts w:ascii="Times New Roman" w:hAnsi="Times New Roman" w:cs="Times New Roman"/>
              </w:rPr>
              <w:t>kopertin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1C451D" w:rsidRPr="00A37710">
              <w:rPr>
                <w:rFonts w:ascii="Times New Roman" w:hAnsi="Times New Roman" w:cs="Times New Roman"/>
              </w:rPr>
              <w:t xml:space="preserve"> e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1C451D" w:rsidRPr="00A37710">
              <w:rPr>
                <w:rFonts w:ascii="Times New Roman" w:hAnsi="Times New Roman" w:cs="Times New Roman"/>
              </w:rPr>
              <w:t xml:space="preserve"> libri</w:t>
            </w:r>
            <w:r w:rsidRPr="00A37710">
              <w:rPr>
                <w:rFonts w:ascii="Times New Roman" w:hAnsi="Times New Roman" w:cs="Times New Roman"/>
              </w:rPr>
              <w:t xml:space="preserve"> duke </w:t>
            </w:r>
            <w:r w:rsidR="001C451D" w:rsidRPr="00A37710">
              <w:rPr>
                <w:rFonts w:ascii="Times New Roman" w:hAnsi="Times New Roman" w:cs="Times New Roman"/>
              </w:rPr>
              <w:t>v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1C451D" w:rsidRPr="00A37710">
              <w:rPr>
                <w:rFonts w:ascii="Times New Roman" w:hAnsi="Times New Roman" w:cs="Times New Roman"/>
              </w:rPr>
              <w:t>zhguar shembuj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1C451D" w:rsidRPr="00A37710">
              <w:rPr>
                <w:rFonts w:ascii="Times New Roman" w:hAnsi="Times New Roman" w:cs="Times New Roman"/>
              </w:rPr>
              <w:t xml:space="preserve"> ndrysh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1C451D" w:rsidRPr="00A37710">
              <w:rPr>
                <w:rFonts w:ascii="Times New Roman" w:hAnsi="Times New Roman" w:cs="Times New Roman"/>
              </w:rPr>
              <w:t>m dhe</w:t>
            </w:r>
            <w:r w:rsidR="00A37710">
              <w:rPr>
                <w:rFonts w:ascii="Times New Roman" w:hAnsi="Times New Roman" w:cs="Times New Roman"/>
              </w:rPr>
              <w:t xml:space="preserve"> duke ndjekur u</w:t>
            </w:r>
            <w:r w:rsidR="00A37710" w:rsidRPr="00A37710">
              <w:rPr>
                <w:rFonts w:ascii="Times New Roman" w:hAnsi="Times New Roman" w:cs="Times New Roman"/>
              </w:rPr>
              <w:t>dhëzimet</w:t>
            </w:r>
            <w:r w:rsidR="001C451D" w:rsidRPr="00A37710">
              <w:rPr>
                <w:rFonts w:ascii="Times New Roman" w:hAnsi="Times New Roman" w:cs="Times New Roman"/>
              </w:rPr>
              <w:t xml:space="preserve">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1C451D" w:rsidRPr="00A37710">
              <w:rPr>
                <w:rFonts w:ascii="Times New Roman" w:hAnsi="Times New Roman" w:cs="Times New Roman"/>
              </w:rPr>
              <w:t xml:space="preserve"> lib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1C451D" w:rsidRPr="00A37710">
              <w:rPr>
                <w:rFonts w:ascii="Times New Roman" w:hAnsi="Times New Roman" w:cs="Times New Roman"/>
              </w:rPr>
              <w:t>r.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1C451D" w:rsidRPr="00A37710">
              <w:rPr>
                <w:rFonts w:ascii="Times New Roman" w:hAnsi="Times New Roman" w:cs="Times New Roman"/>
              </w:rPr>
              <w:t xml:space="preserve"> 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Punimet ruhen në portofolin e nxënësit/</w:t>
            </w:r>
            <w:proofErr w:type="spellStart"/>
            <w:r w:rsidRPr="00A37710">
              <w:rPr>
                <w:rFonts w:ascii="Times New Roman" w:hAnsi="Times New Roman" w:cs="Times New Roman"/>
              </w:rPr>
              <w:t>es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571D38" w:rsidRPr="00A37710" w:rsidTr="00A37710">
        <w:tc>
          <w:tcPr>
            <w:tcW w:w="11088" w:type="dxa"/>
            <w:gridSpan w:val="4"/>
            <w:shd w:val="clear" w:color="auto" w:fill="auto"/>
          </w:tcPr>
          <w:p w:rsidR="00571D38" w:rsidRPr="00A37710" w:rsidRDefault="00571D3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>Vlerësimi i nxënësit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e tyre me temën e re;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vlerësimin e punës së secilit/ës nxënës/e;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mënyrën e realizimit të detyrës;</w:t>
            </w:r>
          </w:p>
          <w:p w:rsidR="00571D38" w:rsidRPr="00A37710" w:rsidRDefault="00571D3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analizën vlerësuese që nxënësit/et i bëjnë punës së tyre dhe të shokëve/shoqeve.</w:t>
            </w:r>
          </w:p>
        </w:tc>
      </w:tr>
      <w:tr w:rsidR="00571D38" w:rsidRPr="00A37710" w:rsidTr="00A37710">
        <w:tc>
          <w:tcPr>
            <w:tcW w:w="11088" w:type="dxa"/>
            <w:gridSpan w:val="4"/>
            <w:shd w:val="clear" w:color="auto" w:fill="auto"/>
          </w:tcPr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>Pun</w:t>
            </w:r>
            <w:r w:rsidR="00B735ED" w:rsidRPr="00A37710">
              <w:rPr>
                <w:rFonts w:ascii="Times New Roman" w:hAnsi="Times New Roman" w:cs="Times New Roman"/>
                <w:b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571D38" w:rsidRPr="00A37710" w:rsidRDefault="00571D3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eksperimentojn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me duke krijuar </w:t>
            </w:r>
            <w:r w:rsidR="001C451D" w:rsidRPr="00A37710">
              <w:rPr>
                <w:rFonts w:ascii="Times New Roman" w:hAnsi="Times New Roman" w:cs="Times New Roman"/>
                <w:bCs/>
              </w:rPr>
              <w:t>kopertin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1C451D" w:rsidRPr="00A37710">
              <w:rPr>
                <w:rFonts w:ascii="Times New Roman" w:hAnsi="Times New Roman" w:cs="Times New Roman"/>
                <w:bCs/>
              </w:rPr>
              <w:t>n e nj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1C451D" w:rsidRPr="00A37710">
              <w:rPr>
                <w:rFonts w:ascii="Times New Roman" w:hAnsi="Times New Roman" w:cs="Times New Roman"/>
                <w:bCs/>
              </w:rPr>
              <w:t xml:space="preserve"> libri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1C451D" w:rsidRPr="00A37710">
              <w:rPr>
                <w:rFonts w:ascii="Times New Roman" w:hAnsi="Times New Roman" w:cs="Times New Roman"/>
                <w:bCs/>
              </w:rPr>
              <w:t xml:space="preserve"> dashur ose reviste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  <w:r w:rsidR="001C451D" w:rsidRPr="00A37710">
              <w:rPr>
                <w:rFonts w:ascii="Times New Roman" w:hAnsi="Times New Roman" w:cs="Times New Roman"/>
                <w:bCs/>
              </w:rPr>
              <w:t xml:space="preserve"> (ose p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1C451D" w:rsidRPr="00A37710">
              <w:rPr>
                <w:rFonts w:ascii="Times New Roman" w:hAnsi="Times New Roman" w:cs="Times New Roman"/>
                <w:bCs/>
              </w:rPr>
              <w:t>rfundojn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1C451D" w:rsidRPr="00A37710">
              <w:rPr>
                <w:rFonts w:ascii="Times New Roman" w:hAnsi="Times New Roman" w:cs="Times New Roman"/>
                <w:bCs/>
              </w:rPr>
              <w:t xml:space="preserve"> detyr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1C451D" w:rsidRPr="00A37710">
              <w:rPr>
                <w:rFonts w:ascii="Times New Roman" w:hAnsi="Times New Roman" w:cs="Times New Roman"/>
                <w:bCs/>
              </w:rPr>
              <w:t>n e nisur 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1C451D"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1C451D" w:rsidRPr="00A37710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7C49BC" w:rsidRPr="00A37710" w:rsidRDefault="007C49BC" w:rsidP="00A37710">
      <w:pPr>
        <w:rPr>
          <w:rFonts w:ascii="Times New Roman" w:hAnsi="Times New Roman" w:cs="Times New Roman"/>
        </w:rPr>
      </w:pPr>
    </w:p>
    <w:p w:rsidR="007218F4" w:rsidRDefault="007218F4" w:rsidP="00A37710">
      <w:pPr>
        <w:rPr>
          <w:rFonts w:ascii="Times New Roman" w:hAnsi="Times New Roman" w:cs="Times New Roman"/>
        </w:rPr>
      </w:pPr>
    </w:p>
    <w:p w:rsidR="00837130" w:rsidRPr="00A37710" w:rsidRDefault="00837130" w:rsidP="00A37710">
      <w:pPr>
        <w:rPr>
          <w:rFonts w:ascii="Times New Roman" w:hAnsi="Times New Roman" w:cs="Times New Roman"/>
        </w:rPr>
      </w:pPr>
    </w:p>
    <w:p w:rsidR="004F4018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4F4018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7218F4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7218F4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7218F4" w:rsidRPr="00A37710" w:rsidTr="00A37710">
        <w:tc>
          <w:tcPr>
            <w:tcW w:w="6161" w:type="dxa"/>
            <w:gridSpan w:val="2"/>
            <w:shd w:val="clear" w:color="auto" w:fill="auto"/>
          </w:tcPr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Teknika dhe procese artistike</w:t>
            </w:r>
          </w:p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>: Projektimi i objekteve</w:t>
            </w:r>
          </w:p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</w:rPr>
              <w:t>Projektimi i objekteve dhe mënyra e realizimit të tyre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analizojnë imazhet që paraqesin objekte të ndryshme të dizajnit. Ata/ato diskutojnë për funksionin dhe estetikën e tyre. Nxënësit/et identifikojnë që estetika e një objekti është po aq i rëndësishëm sa funksioni i tij</w:t>
            </w:r>
            <w:r w:rsidR="00A3771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7218F4" w:rsidRPr="00A37710" w:rsidTr="00A37710">
        <w:tc>
          <w:tcPr>
            <w:tcW w:w="6161" w:type="dxa"/>
            <w:gridSpan w:val="2"/>
            <w:shd w:val="clear" w:color="auto" w:fill="auto"/>
          </w:tcPr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zbulon </w:t>
            </w:r>
            <w:r w:rsidRPr="00A37710">
              <w:rPr>
                <w:rFonts w:ascii="Times New Roman" w:hAnsi="Times New Roman" w:cs="Times New Roman"/>
                <w:bCs/>
              </w:rPr>
              <w:t xml:space="preserve">karakteristikat e </w:t>
            </w:r>
            <w:r w:rsidR="009D329C" w:rsidRPr="00A37710">
              <w:rPr>
                <w:rFonts w:ascii="Times New Roman" w:hAnsi="Times New Roman" w:cs="Times New Roman"/>
                <w:bCs/>
              </w:rPr>
              <w:t>profesionale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dizajnit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objekteve;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përdor </w:t>
            </w:r>
            <w:r w:rsidRPr="00A37710">
              <w:rPr>
                <w:rFonts w:ascii="Times New Roman" w:hAnsi="Times New Roman" w:cs="Times New Roman"/>
              </w:rPr>
              <w:t xml:space="preserve">mjetet dhe materialet e duhura në realizimin </w:t>
            </w:r>
            <w:r w:rsidR="009D329C" w:rsidRPr="00A37710">
              <w:rPr>
                <w:rFonts w:ascii="Times New Roman" w:hAnsi="Times New Roman" w:cs="Times New Roman"/>
              </w:rPr>
              <w:t>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9D329C" w:rsidRPr="00A37710">
              <w:rPr>
                <w:rFonts w:ascii="Times New Roman" w:hAnsi="Times New Roman" w:cs="Times New Roman"/>
              </w:rPr>
              <w:t xml:space="preserve"> obje</w:t>
            </w:r>
            <w:r w:rsidR="00A37710">
              <w:rPr>
                <w:rFonts w:ascii="Times New Roman" w:hAnsi="Times New Roman" w:cs="Times New Roman"/>
              </w:rPr>
              <w:t>k</w:t>
            </w:r>
            <w:r w:rsidR="009D329C" w:rsidRPr="00A37710">
              <w:rPr>
                <w:rFonts w:ascii="Times New Roman" w:hAnsi="Times New Roman" w:cs="Times New Roman"/>
              </w:rPr>
              <w:t>t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9D329C" w:rsidRPr="00A37710">
              <w:rPr>
                <w:rFonts w:ascii="Times New Roman" w:hAnsi="Times New Roman" w:cs="Times New Roman"/>
              </w:rPr>
              <w:t xml:space="preserve"> thjesht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9D329C" w:rsidRPr="00A37710">
              <w:rPr>
                <w:rFonts w:ascii="Times New Roman" w:hAnsi="Times New Roman" w:cs="Times New Roman"/>
              </w:rPr>
              <w:t xml:space="preserve">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9D329C" w:rsidRPr="00A37710">
              <w:rPr>
                <w:rFonts w:ascii="Times New Roman" w:hAnsi="Times New Roman" w:cs="Times New Roman"/>
              </w:rPr>
              <w:t xml:space="preserve"> dizajn;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organizon </w:t>
            </w:r>
            <w:r w:rsidRPr="00A37710">
              <w:rPr>
                <w:rFonts w:ascii="Times New Roman" w:hAnsi="Times New Roman" w:cs="Times New Roman"/>
              </w:rPr>
              <w:t>informacionin, përcakton fazat dhe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kohën që i duhet për të realizuar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9D329C" w:rsidRPr="00A37710">
              <w:rPr>
                <w:rFonts w:ascii="Times New Roman" w:hAnsi="Times New Roman" w:cs="Times New Roman"/>
              </w:rPr>
              <w:t>objekt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9D329C" w:rsidRPr="00A37710">
              <w:rPr>
                <w:rFonts w:ascii="Times New Roman" w:hAnsi="Times New Roman" w:cs="Times New Roman"/>
              </w:rPr>
              <w:t xml:space="preserve"> thjesht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;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shpreh </w:t>
            </w:r>
            <w:r w:rsidRPr="00A37710">
              <w:rPr>
                <w:rFonts w:ascii="Times New Roman" w:hAnsi="Times New Roman" w:cs="Times New Roman"/>
              </w:rPr>
              <w:t>idetë në mënyrë origjinale nëpërmjet përdorimit me kompetencë të teknikave artistike.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7218F4" w:rsidRPr="00A37710" w:rsidRDefault="009D329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Projektimi i objekteve</w:t>
            </w:r>
            <w:r w:rsidR="007218F4" w:rsidRPr="00A37710">
              <w:rPr>
                <w:rFonts w:ascii="Times New Roman" w:hAnsi="Times New Roman" w:cs="Times New Roman"/>
              </w:rPr>
              <w:t xml:space="preserve">, </w:t>
            </w:r>
          </w:p>
          <w:p w:rsidR="007218F4" w:rsidRPr="00A37710" w:rsidRDefault="009D329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Dizajni i objekteve</w:t>
            </w:r>
            <w:r w:rsidR="007218F4" w:rsidRPr="00A37710">
              <w:rPr>
                <w:rFonts w:ascii="Times New Roman" w:hAnsi="Times New Roman" w:cs="Times New Roman"/>
              </w:rPr>
              <w:t>,</w:t>
            </w:r>
          </w:p>
          <w:p w:rsidR="007218F4" w:rsidRPr="00A37710" w:rsidRDefault="009D329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Materiale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7710">
              <w:rPr>
                <w:rFonts w:ascii="Times New Roman" w:hAnsi="Times New Roman" w:cs="Times New Roman"/>
              </w:rPr>
              <w:t>riciklueshme</w:t>
            </w:r>
            <w:proofErr w:type="spellEnd"/>
            <w:r w:rsidR="007218F4" w:rsidRPr="00A37710">
              <w:rPr>
                <w:rFonts w:ascii="Times New Roman" w:hAnsi="Times New Roman" w:cs="Times New Roman"/>
              </w:rPr>
              <w:t>.</w:t>
            </w:r>
          </w:p>
          <w:p w:rsidR="007218F4" w:rsidRPr="00A37710" w:rsidRDefault="007218F4" w:rsidP="00A37710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18F4" w:rsidRPr="00A37710" w:rsidTr="00A37710">
        <w:tc>
          <w:tcPr>
            <w:tcW w:w="6161" w:type="dxa"/>
            <w:gridSpan w:val="2"/>
            <w:shd w:val="clear" w:color="auto" w:fill="auto"/>
          </w:tcPr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7218F4" w:rsidRPr="00A37710" w:rsidRDefault="007218F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7218F4" w:rsidRPr="00A37710" w:rsidRDefault="007218F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Imazhe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0675B0" w:rsidRPr="00A37710">
              <w:rPr>
                <w:rFonts w:ascii="Times New Roman" w:hAnsi="Times New Roman" w:cs="Times New Roman"/>
              </w:rPr>
              <w:t>ndryshme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0675B0" w:rsidRPr="00A37710">
              <w:rPr>
                <w:rFonts w:ascii="Times New Roman" w:hAnsi="Times New Roman" w:cs="Times New Roman"/>
              </w:rPr>
              <w:t xml:space="preserve"> ilustrojn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0675B0" w:rsidRPr="00A37710">
              <w:rPr>
                <w:rFonts w:ascii="Times New Roman" w:hAnsi="Times New Roman" w:cs="Times New Roman"/>
              </w:rPr>
              <w:t xml:space="preserve"> pun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0675B0" w:rsidRPr="00A37710">
              <w:rPr>
                <w:rFonts w:ascii="Times New Roman" w:hAnsi="Times New Roman" w:cs="Times New Roman"/>
              </w:rPr>
              <w:t>n e dizajnit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0675B0" w:rsidRPr="00A37710">
              <w:rPr>
                <w:rFonts w:ascii="Times New Roman" w:hAnsi="Times New Roman" w:cs="Times New Roman"/>
              </w:rPr>
              <w:t xml:space="preserve"> objekteve dhe imazheve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0675B0" w:rsidRPr="00A37710">
              <w:rPr>
                <w:rFonts w:ascii="Times New Roman" w:hAnsi="Times New Roman" w:cs="Times New Roman"/>
              </w:rPr>
              <w:t xml:space="preserve"> objekteve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0675B0" w:rsidRPr="00A37710">
              <w:rPr>
                <w:rFonts w:ascii="Times New Roman" w:hAnsi="Times New Roman" w:cs="Times New Roman"/>
              </w:rPr>
              <w:t xml:space="preserve"> realizuara me materiale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0675B0"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675B0" w:rsidRPr="00A37710">
              <w:rPr>
                <w:rFonts w:ascii="Times New Roman" w:hAnsi="Times New Roman" w:cs="Times New Roman"/>
              </w:rPr>
              <w:t>riciklueshme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; </w:t>
            </w:r>
          </w:p>
          <w:p w:rsidR="007218F4" w:rsidRPr="00A37710" w:rsidRDefault="007218F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Mjete të tilla si: </w:t>
            </w:r>
            <w:r w:rsidR="000675B0" w:rsidRPr="00A37710">
              <w:rPr>
                <w:rFonts w:ascii="Times New Roman" w:hAnsi="Times New Roman" w:cs="Times New Roman"/>
              </w:rPr>
              <w:t>materiale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0675B0"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675B0" w:rsidRPr="00A37710">
              <w:rPr>
                <w:rFonts w:ascii="Times New Roman" w:hAnsi="Times New Roman" w:cs="Times New Roman"/>
              </w:rPr>
              <w:t>riciklueshme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Lidhja me </w:t>
            </w:r>
            <w:r w:rsidR="004F4018" w:rsidRPr="00A37710">
              <w:rPr>
                <w:rFonts w:ascii="Times New Roman" w:hAnsi="Times New Roman" w:cs="Times New Roman"/>
                <w:b/>
              </w:rPr>
              <w:t>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4F4018"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4F4018" w:rsidRPr="00A37710">
              <w:rPr>
                <w:rFonts w:ascii="Times New Roman" w:hAnsi="Times New Roman" w:cs="Times New Roman"/>
                <w:b/>
              </w:rPr>
              <w:t>t</w:t>
            </w:r>
            <w:r w:rsidRPr="00A37710">
              <w:rPr>
                <w:rFonts w:ascii="Times New Roman" w:hAnsi="Times New Roman" w:cs="Times New Roman"/>
                <w:b/>
              </w:rPr>
              <w:t xml:space="preserve"> e tjera</w:t>
            </w:r>
            <w:r w:rsidR="004F4018" w:rsidRPr="00A37710">
              <w:rPr>
                <w:rFonts w:ascii="Times New Roman" w:hAnsi="Times New Roman" w:cs="Times New Roman"/>
                <w:b/>
              </w:rPr>
              <w:t>.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4F4018" w:rsidRP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F4018" w:rsidRPr="00A37710" w:rsidRDefault="004F401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7218F4" w:rsidRPr="00A37710" w:rsidRDefault="007218F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Letërsia</w:t>
            </w:r>
          </w:p>
          <w:p w:rsidR="007218F4" w:rsidRPr="00A37710" w:rsidRDefault="007218F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Lidhja me temat </w:t>
            </w:r>
            <w:proofErr w:type="spellStart"/>
            <w:r w:rsidRPr="00A37710">
              <w:rPr>
                <w:rFonts w:ascii="Times New Roman" w:hAnsi="Times New Roman" w:cs="Times New Roman"/>
                <w:b/>
                <w:i/>
              </w:rPr>
              <w:t>ndërkurrikulare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: </w:t>
            </w:r>
          </w:p>
          <w:p w:rsidR="007218F4" w:rsidRPr="00A37710" w:rsidRDefault="007218F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Njohja e kulturave </w:t>
            </w:r>
          </w:p>
        </w:tc>
      </w:tr>
      <w:tr w:rsidR="007218F4" w:rsidRPr="00A37710" w:rsidTr="00A37710">
        <w:tc>
          <w:tcPr>
            <w:tcW w:w="13176" w:type="dxa"/>
            <w:gridSpan w:val="4"/>
            <w:shd w:val="clear" w:color="auto" w:fill="auto"/>
          </w:tcPr>
          <w:p w:rsidR="007218F4" w:rsidRPr="00A37710" w:rsidRDefault="007218F4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7218F4" w:rsidRPr="00A37710" w:rsidTr="00A37710">
        <w:tc>
          <w:tcPr>
            <w:tcW w:w="13176" w:type="dxa"/>
            <w:gridSpan w:val="4"/>
            <w:shd w:val="clear" w:color="auto" w:fill="auto"/>
          </w:tcPr>
          <w:p w:rsidR="007218F4" w:rsidRPr="00A37710" w:rsidRDefault="007218F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7218F4" w:rsidRPr="00A37710" w:rsidRDefault="000675B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Nxënësit/et analizojnë imazhet që paraqesin objekte të ndryshme të dizajnit. Ata/ato diskutojnë për funksionin dhe estetikën e tyre. Nxënësit/et identifikojnë që estetika e një objekti është po aq i rëndësishëm sa funksioni i tij</w:t>
            </w:r>
            <w:r w:rsidR="00A3771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7218F4" w:rsidRPr="00A37710" w:rsidTr="00A37710">
        <w:tc>
          <w:tcPr>
            <w:tcW w:w="13176" w:type="dxa"/>
            <w:gridSpan w:val="4"/>
            <w:shd w:val="clear" w:color="auto" w:fill="auto"/>
          </w:tcPr>
          <w:p w:rsidR="007218F4" w:rsidRPr="00A37710" w:rsidRDefault="007218F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37710">
              <w:rPr>
                <w:rFonts w:ascii="Times New Roman" w:hAnsi="Times New Roman" w:cs="Times New Roman"/>
                <w:i/>
              </w:rPr>
              <w:lastRenderedPageBreak/>
              <w:t>Ndërtimi i njohurive të reja</w:t>
            </w:r>
          </w:p>
          <w:p w:rsidR="000675B0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Mësuesi/ja shpjegon se </w:t>
            </w:r>
            <w:r w:rsidR="000675B0" w:rsidRPr="00A37710">
              <w:rPr>
                <w:rFonts w:ascii="Times New Roman" w:hAnsi="Times New Roman" w:cs="Times New Roman"/>
              </w:rPr>
              <w:t xml:space="preserve">Produktet e industrisë, të tilla si: mjetet e punës, mobiliet, pajisjet </w:t>
            </w:r>
            <w:proofErr w:type="spellStart"/>
            <w:r w:rsidR="000675B0" w:rsidRPr="00A37710">
              <w:rPr>
                <w:rFonts w:ascii="Times New Roman" w:hAnsi="Times New Roman" w:cs="Times New Roman"/>
              </w:rPr>
              <w:t>elektroshtëpiake</w:t>
            </w:r>
            <w:proofErr w:type="spellEnd"/>
            <w:r w:rsidR="000675B0" w:rsidRPr="00A37710">
              <w:rPr>
                <w:rFonts w:ascii="Times New Roman" w:hAnsi="Times New Roman" w:cs="Times New Roman"/>
              </w:rPr>
              <w:t>, mjetet e transportit</w:t>
            </w:r>
          </w:p>
          <w:p w:rsidR="000675B0" w:rsidRPr="00A37710" w:rsidRDefault="000675B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etj., kanë funksione nga më të ndryshmet. T’i prodhosh të gjitha këto do të thotë të mendosh për</w:t>
            </w:r>
          </w:p>
          <w:p w:rsidR="000675B0" w:rsidRPr="00A37710" w:rsidRDefault="000675B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funksionimin, sigurinë e përdoruesve e shijet e tyre, por gjithashtu do të thotë të studiosh format që</w:t>
            </w:r>
          </w:p>
          <w:p w:rsidR="007218F4" w:rsidRPr="00A37710" w:rsidRDefault="000675B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nxisin blerjen e produkteve industriale. Gjithashtu m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</w:t>
            </w:r>
            <w:r w:rsidR="005452FF" w:rsidRPr="00A37710">
              <w:rPr>
                <w:rFonts w:ascii="Times New Roman" w:hAnsi="Times New Roman" w:cs="Times New Roman"/>
              </w:rPr>
              <w:t>/ja</w:t>
            </w:r>
            <w:r w:rsidRPr="00A37710">
              <w:rPr>
                <w:rFonts w:ascii="Times New Roman" w:hAnsi="Times New Roman" w:cs="Times New Roman"/>
              </w:rPr>
              <w:t xml:space="preserve"> shpjegon rolin e dizajnit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objekteve si vendimtar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suksesin e 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tyre </w:t>
            </w:r>
            <w:r w:rsidR="00A37710" w:rsidRPr="00A37710">
              <w:rPr>
                <w:rFonts w:ascii="Times New Roman" w:hAnsi="Times New Roman" w:cs="Times New Roman"/>
              </w:rPr>
              <w:t>objekteve</w:t>
            </w:r>
            <w:r w:rsidRPr="00A37710">
              <w:rPr>
                <w:rFonts w:ascii="Times New Roman" w:hAnsi="Times New Roman" w:cs="Times New Roman"/>
              </w:rPr>
              <w:t>, Hap pas hapi shpjegohet puna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realizimin e 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tyre objekteve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industri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nga projektimi deri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7C70FF">
              <w:rPr>
                <w:rFonts w:ascii="Times New Roman" w:hAnsi="Times New Roman" w:cs="Times New Roman"/>
              </w:rPr>
              <w:t xml:space="preserve"> realizimi i</w:t>
            </w:r>
            <w:r w:rsidRPr="00A37710">
              <w:rPr>
                <w:rFonts w:ascii="Times New Roman" w:hAnsi="Times New Roman" w:cs="Times New Roman"/>
              </w:rPr>
              <w:t xml:space="preserve"> tyre</w:t>
            </w:r>
          </w:p>
          <w:p w:rsidR="007218F4" w:rsidRPr="00A37710" w:rsidRDefault="000675B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rmjet imazheve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ilustrojn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objekte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dizajnit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realizuara me material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7710">
              <w:rPr>
                <w:rFonts w:ascii="Times New Roman" w:hAnsi="Times New Roman" w:cs="Times New Roman"/>
              </w:rPr>
              <w:t>riciklueshme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n</w:t>
            </w:r>
            <w:r w:rsidR="007218F4" w:rsidRPr="00A37710">
              <w:rPr>
                <w:rFonts w:ascii="Times New Roman" w:hAnsi="Times New Roman" w:cs="Times New Roman"/>
              </w:rPr>
              <w:t>x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7218F4"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7218F4" w:rsidRPr="00A37710">
              <w:rPr>
                <w:rFonts w:ascii="Times New Roman" w:hAnsi="Times New Roman" w:cs="Times New Roman"/>
              </w:rPr>
              <w:t>sit nxiten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7218F4" w:rsidRPr="00A37710">
              <w:rPr>
                <w:rFonts w:ascii="Times New Roman" w:hAnsi="Times New Roman" w:cs="Times New Roman"/>
              </w:rPr>
              <w:t xml:space="preserve"> krijojn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7218F4"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vet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objekt. Ata/ato ndjekin hapat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realizimin e objektit.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Punimet ruhen në portofolin e nxënësit/</w:t>
            </w:r>
            <w:proofErr w:type="spellStart"/>
            <w:r w:rsidRPr="00A37710">
              <w:rPr>
                <w:rFonts w:ascii="Times New Roman" w:hAnsi="Times New Roman" w:cs="Times New Roman"/>
              </w:rPr>
              <w:t>es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7218F4" w:rsidRPr="00A37710" w:rsidTr="00A37710">
        <w:tc>
          <w:tcPr>
            <w:tcW w:w="13176" w:type="dxa"/>
            <w:gridSpan w:val="4"/>
            <w:shd w:val="clear" w:color="auto" w:fill="auto"/>
          </w:tcPr>
          <w:p w:rsidR="007218F4" w:rsidRPr="00A37710" w:rsidRDefault="007218F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e tyre me temën e re;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vlerësimin e punës së secilit/ës nxënës/e;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mënyrën e realizimit të detyrës;</w:t>
            </w:r>
          </w:p>
          <w:p w:rsidR="007218F4" w:rsidRPr="00A37710" w:rsidRDefault="007218F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analizën vlerësuese që nxënësit/et i bëjnë punës së tyre dhe të shokëve/shoqeve.</w:t>
            </w:r>
          </w:p>
        </w:tc>
      </w:tr>
      <w:tr w:rsidR="007218F4" w:rsidRPr="00A37710" w:rsidTr="00A37710">
        <w:tc>
          <w:tcPr>
            <w:tcW w:w="13176" w:type="dxa"/>
            <w:gridSpan w:val="4"/>
            <w:shd w:val="clear" w:color="auto" w:fill="auto"/>
          </w:tcPr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>Pun</w:t>
            </w:r>
            <w:r w:rsidR="00B735ED" w:rsidRPr="00A37710">
              <w:rPr>
                <w:rFonts w:ascii="Times New Roman" w:hAnsi="Times New Roman" w:cs="Times New Roman"/>
                <w:b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7218F4" w:rsidRPr="00A37710" w:rsidRDefault="007218F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eksperimentojn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me duke krijuar </w:t>
            </w:r>
            <w:r w:rsidR="005452FF" w:rsidRPr="00A37710">
              <w:rPr>
                <w:rFonts w:ascii="Times New Roman" w:hAnsi="Times New Roman" w:cs="Times New Roman"/>
                <w:bCs/>
              </w:rPr>
              <w:t>objekte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5452FF" w:rsidRPr="00A37710">
              <w:rPr>
                <w:rFonts w:ascii="Times New Roman" w:hAnsi="Times New Roman" w:cs="Times New Roman"/>
                <w:bCs/>
              </w:rPr>
              <w:t xml:space="preserve"> thjeshta me materiale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5452FF" w:rsidRPr="00A37710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5452FF" w:rsidRPr="00A37710">
              <w:rPr>
                <w:rFonts w:ascii="Times New Roman" w:hAnsi="Times New Roman" w:cs="Times New Roman"/>
                <w:bCs/>
              </w:rPr>
              <w:t>riciklueshme</w:t>
            </w:r>
            <w:proofErr w:type="spellEnd"/>
            <w:r w:rsidRPr="00A37710">
              <w:rPr>
                <w:rFonts w:ascii="Times New Roman" w:hAnsi="Times New Roman" w:cs="Times New Roman"/>
                <w:bCs/>
              </w:rPr>
              <w:t>. (ose p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rfundojn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detyr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 e nisur 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7C49BC" w:rsidRPr="00A37710" w:rsidRDefault="007C49BC" w:rsidP="00A37710">
      <w:pPr>
        <w:rPr>
          <w:rFonts w:ascii="Times New Roman" w:hAnsi="Times New Roman" w:cs="Times New Roman"/>
        </w:rPr>
      </w:pPr>
    </w:p>
    <w:p w:rsidR="00E70C7A" w:rsidRDefault="00E70C7A" w:rsidP="00A37710">
      <w:pPr>
        <w:rPr>
          <w:rFonts w:ascii="Times New Roman" w:hAnsi="Times New Roman" w:cs="Times New Roman"/>
        </w:rPr>
      </w:pPr>
    </w:p>
    <w:p w:rsidR="00720743" w:rsidRPr="00A37710" w:rsidRDefault="00720743" w:rsidP="00A37710">
      <w:pPr>
        <w:rPr>
          <w:rFonts w:ascii="Times New Roman" w:hAnsi="Times New Roman" w:cs="Times New Roman"/>
        </w:rPr>
      </w:pPr>
    </w:p>
    <w:p w:rsidR="004F4018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4F4018" w:rsidRPr="00A37710">
        <w:rPr>
          <w:rFonts w:ascii="Times New Roman" w:hAnsi="Times New Roman" w:cs="Times New Roman"/>
          <w:b/>
        </w:rPr>
        <w:t>data..................................</w:t>
      </w:r>
    </w:p>
    <w:p w:rsidR="006D01BD" w:rsidRPr="00A37710" w:rsidRDefault="006D01BD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(ora e dyt</w:t>
      </w:r>
      <w:r w:rsidR="009A68E4" w:rsidRPr="00A37710">
        <w:rPr>
          <w:rFonts w:ascii="Times New Roman" w:hAnsi="Times New Roman" w:cs="Times New Roman"/>
          <w:b/>
        </w:rPr>
        <w:t>ë</w:t>
      </w:r>
      <w:r w:rsidRPr="00A37710">
        <w:rPr>
          <w:rFonts w:ascii="Times New Roman" w:hAnsi="Times New Roman" w:cs="Times New Roman"/>
          <w:b/>
        </w:rPr>
        <w:t>)</w:t>
      </w:r>
    </w:p>
    <w:p w:rsidR="00E70C7A" w:rsidRPr="00A37710" w:rsidRDefault="00A37710" w:rsidP="00A377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4F4018" w:rsidRPr="00A37710">
        <w:rPr>
          <w:rFonts w:ascii="Times New Roman" w:hAnsi="Times New Roman" w:cs="Times New Roman"/>
        </w:rPr>
        <w:t>(</w:t>
      </w:r>
      <w:r w:rsidR="004F4018" w:rsidRPr="00720743">
        <w:rPr>
          <w:rFonts w:ascii="Times New Roman" w:hAnsi="Times New Roman" w:cs="Times New Roman"/>
          <w:i/>
        </w:rPr>
        <w:t>kjo tem</w:t>
      </w:r>
      <w:r w:rsidR="009A68E4" w:rsidRPr="00720743">
        <w:rPr>
          <w:rFonts w:ascii="Times New Roman" w:hAnsi="Times New Roman" w:cs="Times New Roman"/>
          <w:i/>
        </w:rPr>
        <w:t>ë</w:t>
      </w:r>
      <w:r w:rsidR="00F37AA1" w:rsidRPr="00720743">
        <w:rPr>
          <w:rFonts w:ascii="Times New Roman" w:hAnsi="Times New Roman" w:cs="Times New Roman"/>
          <w:i/>
        </w:rPr>
        <w:t xml:space="preserve"> m</w:t>
      </w:r>
      <w:r w:rsidR="00B735ED" w:rsidRPr="00720743">
        <w:rPr>
          <w:rFonts w:ascii="Times New Roman" w:hAnsi="Times New Roman" w:cs="Times New Roman"/>
          <w:i/>
        </w:rPr>
        <w:t>ë</w:t>
      </w:r>
      <w:r w:rsidR="00F37AA1" w:rsidRPr="00720743">
        <w:rPr>
          <w:rFonts w:ascii="Times New Roman" w:hAnsi="Times New Roman" w:cs="Times New Roman"/>
          <w:i/>
        </w:rPr>
        <w:t>simore realizohet n</w:t>
      </w:r>
      <w:r w:rsidR="00B735ED" w:rsidRPr="00720743">
        <w:rPr>
          <w:rFonts w:ascii="Times New Roman" w:hAnsi="Times New Roman" w:cs="Times New Roman"/>
          <w:i/>
        </w:rPr>
        <w:t>ë</w:t>
      </w:r>
      <w:r w:rsidR="00F37AA1" w:rsidRPr="00720743">
        <w:rPr>
          <w:rFonts w:ascii="Times New Roman" w:hAnsi="Times New Roman" w:cs="Times New Roman"/>
          <w:i/>
        </w:rPr>
        <w:t xml:space="preserve"> dy or</w:t>
      </w:r>
      <w:r w:rsidR="00B735ED" w:rsidRPr="00720743">
        <w:rPr>
          <w:rFonts w:ascii="Times New Roman" w:hAnsi="Times New Roman" w:cs="Times New Roman"/>
          <w:i/>
        </w:rPr>
        <w:t>ë</w:t>
      </w:r>
      <w:r w:rsidR="00F37AA1" w:rsidRPr="00A37710">
        <w:rPr>
          <w:rFonts w:ascii="Times New Roman" w:hAnsi="Times New Roman" w:cs="Times New Roman"/>
        </w:rPr>
        <w:t>)</w:t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Look w:val="04A0"/>
      </w:tblPr>
      <w:tblGrid>
        <w:gridCol w:w="2655"/>
        <w:gridCol w:w="2072"/>
        <w:gridCol w:w="2355"/>
        <w:gridCol w:w="2494"/>
      </w:tblGrid>
      <w:tr w:rsidR="00E70C7A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E70C7A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E70C7A" w:rsidRPr="00A37710" w:rsidTr="00A37710">
        <w:tc>
          <w:tcPr>
            <w:tcW w:w="6161" w:type="dxa"/>
            <w:gridSpan w:val="2"/>
            <w:shd w:val="clear" w:color="auto" w:fill="auto"/>
          </w:tcPr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Teknika dhe procese artistike</w:t>
            </w:r>
          </w:p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 xml:space="preserve">: Gdhendja </w:t>
            </w:r>
          </w:p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</w:rPr>
              <w:t xml:space="preserve">Procesi i gdhendjes dhe materialet </w:t>
            </w:r>
          </w:p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diskutojnë mbi karakteristikat e skulpturës sipas vëllimit, relievin e ulët, relievin e lartë dhe skulpturën e rrumbullakët duke parë vepra të ndryshme në skulpturë.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Ata/ato </w:t>
            </w:r>
            <w:r w:rsidR="00A37710" w:rsidRPr="00A37710">
              <w:rPr>
                <w:rFonts w:ascii="Times New Roman" w:hAnsi="Times New Roman" w:cs="Times New Roman"/>
              </w:rPr>
              <w:t>diskutojnë</w:t>
            </w:r>
            <w:r w:rsidRPr="00A37710">
              <w:rPr>
                <w:rFonts w:ascii="Times New Roman" w:hAnsi="Times New Roman" w:cs="Times New Roman"/>
              </w:rPr>
              <w:t xml:space="preserve"> mbi eksperiencat e tyre në gdhendjen e materialeve të buta dhe mënyrën e realizimit të</w:t>
            </w:r>
            <w:r w:rsidR="00274CCD" w:rsidRPr="00A37710">
              <w:rPr>
                <w:rFonts w:ascii="Times New Roman" w:hAnsi="Times New Roman" w:cs="Times New Roman"/>
              </w:rPr>
              <w:t xml:space="preserve"> tij</w:t>
            </w:r>
            <w:r w:rsidR="00B80B97" w:rsidRPr="00A37710">
              <w:rPr>
                <w:rFonts w:ascii="Times New Roman" w:hAnsi="Times New Roman" w:cs="Times New Roman"/>
              </w:rPr>
              <w:t>.</w:t>
            </w:r>
            <w:r w:rsidRPr="00A37710">
              <w:rPr>
                <w:rFonts w:ascii="Times New Roman" w:hAnsi="Times New Roman" w:cs="Times New Roman"/>
              </w:rPr>
              <w:t xml:space="preserve"> Ata/ato nxiten të vizatojnë idenë e një kornize pë</w:t>
            </w:r>
            <w:r w:rsidR="00A37710">
              <w:rPr>
                <w:rFonts w:ascii="Times New Roman" w:hAnsi="Times New Roman" w:cs="Times New Roman"/>
              </w:rPr>
              <w:t>r ta realizuar atë nëpërmjet gdh</w:t>
            </w:r>
            <w:r w:rsidRPr="00A37710">
              <w:rPr>
                <w:rFonts w:ascii="Times New Roman" w:hAnsi="Times New Roman" w:cs="Times New Roman"/>
              </w:rPr>
              <w:t>endjes në material allçie.</w:t>
            </w:r>
          </w:p>
          <w:p w:rsidR="00197154" w:rsidRPr="00A37710" w:rsidRDefault="0019715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Realizimi me gdhendje i korniz</w:t>
            </w:r>
            <w:r w:rsidR="00B735ED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s</w:t>
            </w:r>
          </w:p>
          <w:p w:rsidR="00197154" w:rsidRPr="00A37710" w:rsidRDefault="0019715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Në orën e dytë nxënësit realizojnë gdhendjen e </w:t>
            </w:r>
            <w:r w:rsidRPr="00A37710">
              <w:rPr>
                <w:rFonts w:ascii="Times New Roman" w:hAnsi="Times New Roman" w:cs="Times New Roman"/>
              </w:rPr>
              <w:lastRenderedPageBreak/>
              <w:t>kornizës mbi materialin e allçisë së përgatitur më parë.</w:t>
            </w:r>
          </w:p>
        </w:tc>
      </w:tr>
      <w:tr w:rsidR="00E70C7A" w:rsidRPr="00A37710" w:rsidTr="00A37710">
        <w:tc>
          <w:tcPr>
            <w:tcW w:w="6161" w:type="dxa"/>
            <w:gridSpan w:val="2"/>
            <w:shd w:val="clear" w:color="auto" w:fill="auto"/>
          </w:tcPr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>Rezultatet e të nxënit të kompetencave të lëndës sipas temës mësimore: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zbulon </w:t>
            </w:r>
            <w:r w:rsidRPr="00A37710">
              <w:rPr>
                <w:rFonts w:ascii="Times New Roman" w:hAnsi="Times New Roman" w:cs="Times New Roman"/>
                <w:bCs/>
              </w:rPr>
              <w:t xml:space="preserve">karakteristikat e </w:t>
            </w:r>
            <w:r w:rsidR="00B80B97" w:rsidRPr="00A37710">
              <w:rPr>
                <w:rFonts w:ascii="Times New Roman" w:hAnsi="Times New Roman" w:cs="Times New Roman"/>
                <w:bCs/>
              </w:rPr>
              <w:t>procesit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B80B97" w:rsidRPr="00A37710">
              <w:rPr>
                <w:rFonts w:ascii="Times New Roman" w:hAnsi="Times New Roman" w:cs="Times New Roman"/>
                <w:bCs/>
              </w:rPr>
              <w:t xml:space="preserve"> gdhendjes s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B80B97" w:rsidRPr="00A37710">
              <w:rPr>
                <w:rFonts w:ascii="Times New Roman" w:hAnsi="Times New Roman" w:cs="Times New Roman"/>
                <w:bCs/>
              </w:rPr>
              <w:t xml:space="preserve"> materialit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B80B97" w:rsidRPr="00A37710">
              <w:rPr>
                <w:rFonts w:ascii="Times New Roman" w:hAnsi="Times New Roman" w:cs="Times New Roman"/>
                <w:bCs/>
              </w:rPr>
              <w:t xml:space="preserve"> ndryshme</w:t>
            </w:r>
            <w:r w:rsidRPr="00A37710">
              <w:rPr>
                <w:rFonts w:ascii="Times New Roman" w:hAnsi="Times New Roman" w:cs="Times New Roman"/>
                <w:bCs/>
              </w:rPr>
              <w:t>;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përdor </w:t>
            </w:r>
            <w:r w:rsidRPr="00A37710">
              <w:rPr>
                <w:rFonts w:ascii="Times New Roman" w:hAnsi="Times New Roman" w:cs="Times New Roman"/>
              </w:rPr>
              <w:t xml:space="preserve">mjetet dhe materialet e duhura në realizimin </w:t>
            </w:r>
            <w:r w:rsidR="00B80B97" w:rsidRPr="00A37710">
              <w:rPr>
                <w:rFonts w:ascii="Times New Roman" w:hAnsi="Times New Roman" w:cs="Times New Roman"/>
              </w:rPr>
              <w:t>e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 xml:space="preserve"> kornize me gdhendje;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organizon </w:t>
            </w:r>
            <w:r w:rsidRPr="00A37710">
              <w:rPr>
                <w:rFonts w:ascii="Times New Roman" w:hAnsi="Times New Roman" w:cs="Times New Roman"/>
              </w:rPr>
              <w:t>informacionin, përcakton fazat dhe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kohën që i duhet për të realizuar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B80B97" w:rsidRPr="00A37710">
              <w:rPr>
                <w:rFonts w:ascii="Times New Roman" w:hAnsi="Times New Roman" w:cs="Times New Roman"/>
              </w:rPr>
              <w:t>korniz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 xml:space="preserve">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 xml:space="preserve"> gdhendur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 xml:space="preserve"> allçi</w:t>
            </w:r>
            <w:r w:rsidRPr="00A37710">
              <w:rPr>
                <w:rFonts w:ascii="Times New Roman" w:hAnsi="Times New Roman" w:cs="Times New Roman"/>
              </w:rPr>
              <w:t>;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shpreh </w:t>
            </w:r>
            <w:r w:rsidRPr="00A37710">
              <w:rPr>
                <w:rFonts w:ascii="Times New Roman" w:hAnsi="Times New Roman" w:cs="Times New Roman"/>
              </w:rPr>
              <w:t>idetë në mënyrë origjinale nëpërmjet përdorimit me k</w:t>
            </w:r>
            <w:r w:rsidR="00B80B97" w:rsidRPr="00A37710">
              <w:rPr>
                <w:rFonts w:ascii="Times New Roman" w:hAnsi="Times New Roman" w:cs="Times New Roman"/>
              </w:rPr>
              <w:t>ompetencë të teknik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>s s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 xml:space="preserve"> gdhendjes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E70C7A" w:rsidRPr="00A37710" w:rsidRDefault="00B80B97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Gdhendja</w:t>
            </w:r>
            <w:r w:rsidR="009700E5" w:rsidRPr="00A37710">
              <w:rPr>
                <w:rFonts w:ascii="Times New Roman" w:hAnsi="Times New Roman" w:cs="Times New Roman"/>
              </w:rPr>
              <w:t>,</w:t>
            </w:r>
          </w:p>
          <w:p w:rsidR="009700E5" w:rsidRPr="00A37710" w:rsidRDefault="009700E5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Dalta, </w:t>
            </w:r>
          </w:p>
          <w:p w:rsidR="009700E5" w:rsidRPr="00A37710" w:rsidRDefault="009700E5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Skulptur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rrumbullak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t,</w:t>
            </w:r>
          </w:p>
          <w:p w:rsidR="009700E5" w:rsidRPr="00A37710" w:rsidRDefault="009700E5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Materiale:gur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but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,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fort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dhe druri,</w:t>
            </w:r>
          </w:p>
          <w:p w:rsidR="00E70C7A" w:rsidRPr="00A37710" w:rsidRDefault="00B80B97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Reliev, </w:t>
            </w:r>
          </w:p>
          <w:p w:rsidR="00E70C7A" w:rsidRPr="00A37710" w:rsidRDefault="00B80B97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allçi</w:t>
            </w:r>
            <w:r w:rsidR="00E70C7A" w:rsidRPr="00A37710">
              <w:rPr>
                <w:rFonts w:ascii="Times New Roman" w:hAnsi="Times New Roman" w:cs="Times New Roman"/>
              </w:rPr>
              <w:t>.</w:t>
            </w:r>
          </w:p>
          <w:p w:rsidR="00E70C7A" w:rsidRPr="00A37710" w:rsidRDefault="00E70C7A" w:rsidP="00A37710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70C7A" w:rsidRPr="00A37710" w:rsidTr="00A37710">
        <w:tc>
          <w:tcPr>
            <w:tcW w:w="6161" w:type="dxa"/>
            <w:gridSpan w:val="2"/>
            <w:shd w:val="clear" w:color="auto" w:fill="auto"/>
          </w:tcPr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E70C7A" w:rsidRPr="00A37710" w:rsidRDefault="00E70C7A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E70C7A" w:rsidRPr="00A37710" w:rsidRDefault="00E70C7A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Imazhe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ndryshme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ilustrojn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B80B97" w:rsidRPr="00A37710">
              <w:rPr>
                <w:rFonts w:ascii="Times New Roman" w:hAnsi="Times New Roman" w:cs="Times New Roman"/>
              </w:rPr>
              <w:t>procesin e gdhendjes dhe hapat e realizimit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 xml:space="preserve"> detyr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>s</w:t>
            </w:r>
          </w:p>
          <w:p w:rsidR="00E70C7A" w:rsidRPr="00A37710" w:rsidRDefault="00E70C7A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Mjete të tilla si: </w:t>
            </w:r>
            <w:r w:rsidR="00B80B97" w:rsidRPr="00A37710">
              <w:rPr>
                <w:rFonts w:ascii="Times New Roman" w:hAnsi="Times New Roman" w:cs="Times New Roman"/>
              </w:rPr>
              <w:t>let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>r, laps, allçi, mjete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>r gdh</w:t>
            </w:r>
            <w:r w:rsidR="00B80B97" w:rsidRPr="00A37710">
              <w:rPr>
                <w:rFonts w:ascii="Times New Roman" w:hAnsi="Times New Roman" w:cs="Times New Roman"/>
              </w:rPr>
              <w:t>endje (thik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B80B97" w:rsidRPr="00A37710">
              <w:rPr>
                <w:rFonts w:ascii="Times New Roman" w:hAnsi="Times New Roman" w:cs="Times New Roman"/>
              </w:rPr>
              <w:t>)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Lidhja me </w:t>
            </w:r>
            <w:r w:rsidR="004F4018" w:rsidRPr="00A37710">
              <w:rPr>
                <w:rFonts w:ascii="Times New Roman" w:hAnsi="Times New Roman" w:cs="Times New Roman"/>
                <w:b/>
              </w:rPr>
              <w:t>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4F4018"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4F4018"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E70C7A" w:rsidRPr="00A37710" w:rsidRDefault="004F401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Gjuha, </w:t>
            </w:r>
          </w:p>
          <w:p w:rsidR="004F4018" w:rsidRPr="00A37710" w:rsidRDefault="004F401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Historia,</w:t>
            </w:r>
          </w:p>
          <w:p w:rsidR="00E70C7A" w:rsidRPr="00A37710" w:rsidRDefault="00E70C7A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70C7A" w:rsidRPr="00A37710" w:rsidTr="00A37710">
        <w:tc>
          <w:tcPr>
            <w:tcW w:w="13176" w:type="dxa"/>
            <w:gridSpan w:val="4"/>
            <w:shd w:val="clear" w:color="auto" w:fill="auto"/>
          </w:tcPr>
          <w:p w:rsidR="00E70C7A" w:rsidRPr="00A37710" w:rsidRDefault="00E70C7A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E70C7A" w:rsidRPr="00A37710" w:rsidTr="00A37710">
        <w:tc>
          <w:tcPr>
            <w:tcW w:w="13176" w:type="dxa"/>
            <w:gridSpan w:val="4"/>
            <w:shd w:val="clear" w:color="auto" w:fill="auto"/>
          </w:tcPr>
          <w:p w:rsidR="00E70C7A" w:rsidRPr="00A37710" w:rsidRDefault="00E70C7A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E70C7A" w:rsidRPr="00A37710" w:rsidRDefault="009700E5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diskutojnë mbi karakteristikat e skulpturës sipas vëllimit, relievin e ulët, relievin e lartë dhe skulpturën e rrumbullakët duke parë vepra të ndryshme në skulpturë.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Ata/ato </w:t>
            </w:r>
            <w:r w:rsidR="00A37710" w:rsidRPr="00A37710">
              <w:rPr>
                <w:rFonts w:ascii="Times New Roman" w:hAnsi="Times New Roman" w:cs="Times New Roman"/>
              </w:rPr>
              <w:t>diskutojnë</w:t>
            </w:r>
            <w:r w:rsidRPr="00A37710">
              <w:rPr>
                <w:rFonts w:ascii="Times New Roman" w:hAnsi="Times New Roman" w:cs="Times New Roman"/>
              </w:rPr>
              <w:t xml:space="preserve"> mbi eksperiencat e tyre në gdhendjen e materialeve të buta dhe mënyrën e realizimit të</w:t>
            </w:r>
            <w:r w:rsidR="00274CCD" w:rsidRPr="00A37710">
              <w:rPr>
                <w:rFonts w:ascii="Times New Roman" w:hAnsi="Times New Roman" w:cs="Times New Roman"/>
              </w:rPr>
              <w:t xml:space="preserve"> tij</w:t>
            </w:r>
            <w:r w:rsidRPr="00A37710">
              <w:rPr>
                <w:rFonts w:ascii="Times New Roman" w:hAnsi="Times New Roman" w:cs="Times New Roman"/>
              </w:rPr>
              <w:t xml:space="preserve">. Ata/ato nxiten të vizatojnë idenë e një kornize për ta realizuar atë nëpërmjet </w:t>
            </w:r>
            <w:r w:rsidR="00A37710" w:rsidRPr="00A37710">
              <w:rPr>
                <w:rFonts w:ascii="Times New Roman" w:hAnsi="Times New Roman" w:cs="Times New Roman"/>
              </w:rPr>
              <w:t>gdhendjes</w:t>
            </w:r>
            <w:r w:rsidRPr="00A37710">
              <w:rPr>
                <w:rFonts w:ascii="Times New Roman" w:hAnsi="Times New Roman" w:cs="Times New Roman"/>
              </w:rPr>
              <w:t xml:space="preserve"> në material allçie</w:t>
            </w:r>
          </w:p>
        </w:tc>
      </w:tr>
      <w:tr w:rsidR="00E70C7A" w:rsidRPr="00A37710" w:rsidTr="00A37710">
        <w:tc>
          <w:tcPr>
            <w:tcW w:w="13176" w:type="dxa"/>
            <w:gridSpan w:val="4"/>
            <w:shd w:val="clear" w:color="auto" w:fill="auto"/>
          </w:tcPr>
          <w:p w:rsidR="00E70C7A" w:rsidRPr="00A37710" w:rsidRDefault="00E70C7A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37710">
              <w:rPr>
                <w:rFonts w:ascii="Times New Roman" w:hAnsi="Times New Roman" w:cs="Times New Roman"/>
                <w:i/>
              </w:rPr>
              <w:t>Ndërtimi i njohurive të reja</w:t>
            </w:r>
          </w:p>
          <w:p w:rsidR="00274CCD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Mësuesi/ja shpjegon </w:t>
            </w:r>
            <w:r w:rsidR="00274CCD" w:rsidRPr="00A37710">
              <w:rPr>
                <w:rFonts w:ascii="Times New Roman" w:hAnsi="Times New Roman" w:cs="Times New Roman"/>
              </w:rPr>
              <w:t>procesin e gdhendjes duke diskutuar me nx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74CCD"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74CCD" w:rsidRPr="00A37710">
              <w:rPr>
                <w:rFonts w:ascii="Times New Roman" w:hAnsi="Times New Roman" w:cs="Times New Roman"/>
              </w:rPr>
              <w:t>sit mbi mjetet e gdhendjes dhe materialet. Karakteristikat e materialeve b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74CCD" w:rsidRPr="00A37710">
              <w:rPr>
                <w:rFonts w:ascii="Times New Roman" w:hAnsi="Times New Roman" w:cs="Times New Roman"/>
              </w:rPr>
              <w:t>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74CCD" w:rsidRPr="00A37710">
              <w:rPr>
                <w:rFonts w:ascii="Times New Roman" w:hAnsi="Times New Roman" w:cs="Times New Roman"/>
              </w:rPr>
              <w:t xml:space="preserve"> edhe dallimin midis karakteristikave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74CCD" w:rsidRPr="00A37710">
              <w:rPr>
                <w:rFonts w:ascii="Times New Roman" w:hAnsi="Times New Roman" w:cs="Times New Roman"/>
              </w:rPr>
              <w:t xml:space="preserve"> mjeteve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74CCD" w:rsidRPr="00A37710">
              <w:rPr>
                <w:rFonts w:ascii="Times New Roman" w:hAnsi="Times New Roman" w:cs="Times New Roman"/>
              </w:rPr>
              <w:t xml:space="preserve">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74CCD" w:rsidRPr="00A37710">
              <w:rPr>
                <w:rFonts w:ascii="Times New Roman" w:hAnsi="Times New Roman" w:cs="Times New Roman"/>
              </w:rPr>
              <w:t>rdoren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74CCD" w:rsidRPr="00A37710">
              <w:rPr>
                <w:rFonts w:ascii="Times New Roman" w:hAnsi="Times New Roman" w:cs="Times New Roman"/>
              </w:rPr>
              <w:t>r gdhendje. P.sh., Skulpturat me gurë të butë si gurët e rërës (ose</w:t>
            </w:r>
          </w:p>
          <w:p w:rsidR="00274CCD" w:rsidRPr="00A37710" w:rsidRDefault="00274CC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shtufi) kërkojnë një punim delikat. Përdoret çekiçi prej druri dhe dalta me dorezë druri dhe goditjet bëhen me kujdes që guri të mos shpërbëhet. Mermeri dhe graniti hyjnë te gurët e fortë, të cilët kërkojnë mjeshtëri dhe forcë në gdhendje. Çekiçi është</w:t>
            </w:r>
          </w:p>
          <w:p w:rsidR="00274CCD" w:rsidRPr="00A37710" w:rsidRDefault="00274CC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prej hekuri dhe daltat janë pa doreza. Druri punohet me mjete të ngjashme me ato që punohen gurët e butë. Çekiçi është prej druri dhe daltat janë me dorezë druri. Te daltat ndryshon pjesa metalike, të cilat janë më të mprehta dhe të harkuara,</w:t>
            </w:r>
          </w:p>
          <w:p w:rsidR="00274CCD" w:rsidRPr="00A37710" w:rsidRDefault="00274CC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të përshtatura për gdhendjen e drurit.</w:t>
            </w:r>
          </w:p>
          <w:p w:rsidR="00274CCD" w:rsidRPr="00A37710" w:rsidRDefault="00274CC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 nxiten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realizojn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korniz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reliev duke v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zhguar me vëmendje shembujt e kornizave mbi të cilat janë realizuar dekore në reliev nëpërmjet teknikës së gdhendjes në dru.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par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ata/ realizojn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skic</w:t>
            </w:r>
            <w:r w:rsid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iden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korniz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>n e tyre</w:t>
            </w:r>
            <w:r w:rsidRPr="00A37710">
              <w:rPr>
                <w:rFonts w:ascii="Times New Roman" w:hAnsi="Times New Roman" w:cs="Times New Roman"/>
              </w:rPr>
              <w:t xml:space="preserve"> (kjo </w:t>
            </w:r>
            <w:r w:rsidR="00A37710">
              <w:rPr>
                <w:rFonts w:ascii="Times New Roman" w:hAnsi="Times New Roman" w:cs="Times New Roman"/>
              </w:rPr>
              <w:t>temë</w:t>
            </w:r>
            <w:r w:rsidRPr="00A37710">
              <w:rPr>
                <w:rFonts w:ascii="Times New Roman" w:hAnsi="Times New Roman" w:cs="Times New Roman"/>
              </w:rPr>
              <w:t xml:space="preserve"> realizohet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dy or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.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sht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pi nx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 derdhin pllak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allçis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 ta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patur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gati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gdhendje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dyt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  <w:p w:rsidR="00274CCD" w:rsidRPr="00A37710" w:rsidRDefault="00274CC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dyt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simit ata </w:t>
            </w:r>
            <w:r w:rsidR="00F37AA1" w:rsidRPr="00A37710">
              <w:rPr>
                <w:rFonts w:ascii="Times New Roman" w:hAnsi="Times New Roman" w:cs="Times New Roman"/>
              </w:rPr>
              <w:t>realizojn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 xml:space="preserve"> gdhendjen mbi pllak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>n e allçis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>.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 xml:space="preserve"> pamund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>si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>r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 xml:space="preserve">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>rdorur dalta profesionale ata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>rdorin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 xml:space="preserve"> thik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 xml:space="preserve">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 xml:space="preserve"> vog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>l.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Ata/ato ndjekin hapat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 realizimin e </w:t>
            </w:r>
            <w:r w:rsidR="00274CCD" w:rsidRPr="00A37710">
              <w:rPr>
                <w:rFonts w:ascii="Times New Roman" w:hAnsi="Times New Roman" w:cs="Times New Roman"/>
              </w:rPr>
              <w:t>korniz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74CCD" w:rsidRPr="00A37710">
              <w:rPr>
                <w:rFonts w:ascii="Times New Roman" w:hAnsi="Times New Roman" w:cs="Times New Roman"/>
              </w:rPr>
              <w:t>s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Punimet ruhen në portofolin e nxënësit/</w:t>
            </w:r>
            <w:proofErr w:type="spellStart"/>
            <w:r w:rsidRPr="00A37710">
              <w:rPr>
                <w:rFonts w:ascii="Times New Roman" w:hAnsi="Times New Roman" w:cs="Times New Roman"/>
              </w:rPr>
              <w:t>es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E70C7A" w:rsidRPr="00A37710" w:rsidTr="00A37710">
        <w:tc>
          <w:tcPr>
            <w:tcW w:w="13176" w:type="dxa"/>
            <w:gridSpan w:val="4"/>
            <w:shd w:val="clear" w:color="auto" w:fill="auto"/>
          </w:tcPr>
          <w:p w:rsidR="00E70C7A" w:rsidRPr="00A37710" w:rsidRDefault="00E70C7A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>Vlerësimi i nxënësit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e tyre me temën e re;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vlerësimin e punës së secilit/ës nxënës/e;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mënyrën e realizimit të detyrës;</w:t>
            </w:r>
          </w:p>
          <w:p w:rsidR="00E70C7A" w:rsidRPr="00A37710" w:rsidRDefault="00E70C7A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analizën vlerësuese që nxënësit/et i bëjnë punës së tyre dhe të shokëve/shoqeve.</w:t>
            </w:r>
          </w:p>
        </w:tc>
      </w:tr>
      <w:tr w:rsidR="00E70C7A" w:rsidRPr="00A37710" w:rsidTr="00A37710">
        <w:tc>
          <w:tcPr>
            <w:tcW w:w="13176" w:type="dxa"/>
            <w:gridSpan w:val="4"/>
            <w:shd w:val="clear" w:color="auto" w:fill="auto"/>
          </w:tcPr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>Pun</w:t>
            </w:r>
            <w:r w:rsidR="00B735ED" w:rsidRPr="00A37710">
              <w:rPr>
                <w:rFonts w:ascii="Times New Roman" w:hAnsi="Times New Roman" w:cs="Times New Roman"/>
                <w:b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E70C7A" w:rsidRPr="00A37710" w:rsidRDefault="00E70C7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sit </w:t>
            </w:r>
            <w:r w:rsidR="00F37AA1" w:rsidRPr="00A37710">
              <w:rPr>
                <w:rFonts w:ascii="Times New Roman" w:hAnsi="Times New Roman" w:cs="Times New Roman"/>
                <w:bCs/>
              </w:rPr>
              <w:t>realizojn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F37AA1" w:rsidRPr="00A37710">
              <w:rPr>
                <w:rFonts w:ascii="Times New Roman" w:hAnsi="Times New Roman" w:cs="Times New Roman"/>
                <w:bCs/>
              </w:rPr>
              <w:t xml:space="preserve"> pllak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F37AA1" w:rsidRPr="00A37710">
              <w:rPr>
                <w:rFonts w:ascii="Times New Roman" w:hAnsi="Times New Roman" w:cs="Times New Roman"/>
                <w:bCs/>
              </w:rPr>
              <w:t>n e allçis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F37AA1" w:rsidRPr="00A37710">
              <w:rPr>
                <w:rFonts w:ascii="Times New Roman" w:hAnsi="Times New Roman" w:cs="Times New Roman"/>
                <w:bCs/>
              </w:rPr>
              <w:t xml:space="preserve"> p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F37AA1" w:rsidRPr="00A37710">
              <w:rPr>
                <w:rFonts w:ascii="Times New Roman" w:hAnsi="Times New Roman" w:cs="Times New Roman"/>
                <w:bCs/>
              </w:rPr>
              <w:t>r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F37AA1" w:rsidRPr="00A37710">
              <w:rPr>
                <w:rFonts w:ascii="Times New Roman" w:hAnsi="Times New Roman" w:cs="Times New Roman"/>
                <w:bCs/>
              </w:rPr>
              <w:t xml:space="preserve"> realizuar gdhendjen or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F37AA1" w:rsidRPr="00A37710">
              <w:rPr>
                <w:rFonts w:ascii="Times New Roman" w:hAnsi="Times New Roman" w:cs="Times New Roman"/>
                <w:bCs/>
              </w:rPr>
              <w:t>n e dyt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F37AA1" w:rsidRPr="00A37710">
              <w:rPr>
                <w:rFonts w:ascii="Times New Roman" w:hAnsi="Times New Roman" w:cs="Times New Roman"/>
                <w:bCs/>
              </w:rPr>
              <w:t xml:space="preserve"> 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F37AA1"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F37AA1" w:rsidRPr="00A37710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E70C7A" w:rsidRDefault="00E70C7A" w:rsidP="00A37710">
      <w:pPr>
        <w:rPr>
          <w:rFonts w:ascii="Times New Roman" w:hAnsi="Times New Roman" w:cs="Times New Roman"/>
        </w:rPr>
      </w:pPr>
    </w:p>
    <w:p w:rsidR="00720743" w:rsidRDefault="00720743" w:rsidP="00A37710">
      <w:pPr>
        <w:rPr>
          <w:rFonts w:ascii="Times New Roman" w:hAnsi="Times New Roman" w:cs="Times New Roman"/>
        </w:rPr>
      </w:pPr>
    </w:p>
    <w:p w:rsidR="00720743" w:rsidRPr="00A37710" w:rsidRDefault="00720743" w:rsidP="00A37710">
      <w:pPr>
        <w:rPr>
          <w:rFonts w:ascii="Times New Roman" w:hAnsi="Times New Roman" w:cs="Times New Roman"/>
        </w:rPr>
      </w:pPr>
    </w:p>
    <w:p w:rsidR="004F4018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4F4018" w:rsidRPr="00A37710">
        <w:rPr>
          <w:rFonts w:ascii="Times New Roman" w:hAnsi="Times New Roman" w:cs="Times New Roman"/>
          <w:b/>
        </w:rPr>
        <w:t>data..................................</w:t>
      </w:r>
    </w:p>
    <w:p w:rsidR="006D01BD" w:rsidRPr="00A37710" w:rsidRDefault="006D01BD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(ora e dyt</w:t>
      </w:r>
      <w:r w:rsidR="009A68E4" w:rsidRPr="00A37710">
        <w:rPr>
          <w:rFonts w:ascii="Times New Roman" w:hAnsi="Times New Roman" w:cs="Times New Roman"/>
          <w:b/>
        </w:rPr>
        <w:t>ë</w:t>
      </w:r>
      <w:r w:rsidRPr="00A37710">
        <w:rPr>
          <w:rFonts w:ascii="Times New Roman" w:hAnsi="Times New Roman" w:cs="Times New Roman"/>
          <w:b/>
        </w:rPr>
        <w:t>)</w:t>
      </w:r>
    </w:p>
    <w:p w:rsidR="00F37AA1" w:rsidRPr="00A37710" w:rsidRDefault="00A37710" w:rsidP="00A377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37AA1" w:rsidRPr="00A37710">
        <w:rPr>
          <w:rFonts w:ascii="Times New Roman" w:hAnsi="Times New Roman" w:cs="Times New Roman"/>
        </w:rPr>
        <w:t>(</w:t>
      </w:r>
      <w:r w:rsidR="00F37AA1" w:rsidRPr="00A37710">
        <w:rPr>
          <w:rFonts w:ascii="Times New Roman" w:hAnsi="Times New Roman" w:cs="Times New Roman"/>
          <w:i/>
        </w:rPr>
        <w:t xml:space="preserve">kjo </w:t>
      </w:r>
      <w:r w:rsidR="004F4018" w:rsidRPr="00A37710">
        <w:rPr>
          <w:rFonts w:ascii="Times New Roman" w:hAnsi="Times New Roman" w:cs="Times New Roman"/>
          <w:i/>
        </w:rPr>
        <w:t>tem</w:t>
      </w:r>
      <w:r w:rsidR="009A68E4" w:rsidRPr="00A37710">
        <w:rPr>
          <w:rFonts w:ascii="Times New Roman" w:hAnsi="Times New Roman" w:cs="Times New Roman"/>
          <w:i/>
        </w:rPr>
        <w:t>ë</w:t>
      </w:r>
      <w:r w:rsidR="00F37AA1" w:rsidRPr="00A37710">
        <w:rPr>
          <w:rFonts w:ascii="Times New Roman" w:hAnsi="Times New Roman" w:cs="Times New Roman"/>
          <w:i/>
        </w:rPr>
        <w:t xml:space="preserve"> m</w:t>
      </w:r>
      <w:r w:rsidR="00B735ED" w:rsidRPr="00A37710">
        <w:rPr>
          <w:rFonts w:ascii="Times New Roman" w:hAnsi="Times New Roman" w:cs="Times New Roman"/>
          <w:i/>
        </w:rPr>
        <w:t>ë</w:t>
      </w:r>
      <w:r w:rsidR="00F37AA1" w:rsidRPr="00A37710">
        <w:rPr>
          <w:rFonts w:ascii="Times New Roman" w:hAnsi="Times New Roman" w:cs="Times New Roman"/>
          <w:i/>
        </w:rPr>
        <w:t>simore realizohet n</w:t>
      </w:r>
      <w:r w:rsidR="00B735ED" w:rsidRPr="00A37710">
        <w:rPr>
          <w:rFonts w:ascii="Times New Roman" w:hAnsi="Times New Roman" w:cs="Times New Roman"/>
          <w:i/>
        </w:rPr>
        <w:t>ë</w:t>
      </w:r>
      <w:r w:rsidR="00F37AA1" w:rsidRPr="00A37710">
        <w:rPr>
          <w:rFonts w:ascii="Times New Roman" w:hAnsi="Times New Roman" w:cs="Times New Roman"/>
          <w:i/>
        </w:rPr>
        <w:t xml:space="preserve"> dy or</w:t>
      </w:r>
      <w:r w:rsidR="00B735ED" w:rsidRPr="00A37710">
        <w:rPr>
          <w:rFonts w:ascii="Times New Roman" w:hAnsi="Times New Roman" w:cs="Times New Roman"/>
          <w:i/>
        </w:rPr>
        <w:t>ë</w:t>
      </w:r>
      <w:r w:rsidR="00F37AA1" w:rsidRPr="00A37710">
        <w:rPr>
          <w:rFonts w:ascii="Times New Roman" w:hAnsi="Times New Roman" w:cs="Times New Roman"/>
        </w:rPr>
        <w:t>)</w:t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  <w:r w:rsidR="00F37AA1" w:rsidRPr="00A37710"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F37AA1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F37AA1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Klasa: 10/12-të </w:t>
            </w:r>
          </w:p>
        </w:tc>
      </w:tr>
      <w:tr w:rsidR="00F37AA1" w:rsidRPr="00A37710" w:rsidTr="00A37710">
        <w:tc>
          <w:tcPr>
            <w:tcW w:w="6161" w:type="dxa"/>
            <w:gridSpan w:val="2"/>
            <w:shd w:val="clear" w:color="auto" w:fill="auto"/>
          </w:tcPr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Teknika dhe procese artistike</w:t>
            </w:r>
          </w:p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>: Modelimi dhe derdhja</w:t>
            </w:r>
          </w:p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</w:rPr>
              <w:t>Teknika e modelimit dhe procesi i derdhjes</w:t>
            </w:r>
          </w:p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Nxënësit/et diskutojnë mbi </w:t>
            </w:r>
            <w:r w:rsidR="00A37710" w:rsidRPr="00A37710">
              <w:rPr>
                <w:rFonts w:ascii="Times New Roman" w:hAnsi="Times New Roman" w:cs="Times New Roman"/>
              </w:rPr>
              <w:t>eksperiencat</w:t>
            </w:r>
            <w:r w:rsidRPr="00A37710">
              <w:rPr>
                <w:rFonts w:ascii="Times New Roman" w:hAnsi="Times New Roman" w:cs="Times New Roman"/>
              </w:rPr>
              <w:t xml:space="preserve"> e tyre në modelimin e baltës dhe mënyrën e realizimit.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Ata/ato diskutojnë mbi teknikën e derdhjes si një mundësi e riprodhimit të skulpturës. Nxënësit nxiten të modelojnë me forma të thjeshta gurë shahu, e për ti derdhur orën tjetër me material allçie</w:t>
            </w:r>
          </w:p>
          <w:p w:rsidR="00197154" w:rsidRPr="00A37710" w:rsidRDefault="0019715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Realizimi i derdhjes së gurëve të shahut</w:t>
            </w:r>
          </w:p>
          <w:p w:rsidR="00197154" w:rsidRPr="00A37710" w:rsidRDefault="0019715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dyt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, nxënësit/et identifikojnë mjetet dhe hapat e derdhjes në allçi dhe i ndjekin ato për realizimin e detyrës së tyre.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7AA1" w:rsidRPr="00A37710" w:rsidTr="00A37710">
        <w:tc>
          <w:tcPr>
            <w:tcW w:w="6161" w:type="dxa"/>
            <w:gridSpan w:val="2"/>
            <w:shd w:val="clear" w:color="auto" w:fill="auto"/>
          </w:tcPr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zbulon </w:t>
            </w:r>
            <w:r w:rsidRPr="00A37710">
              <w:rPr>
                <w:rFonts w:ascii="Times New Roman" w:hAnsi="Times New Roman" w:cs="Times New Roman"/>
                <w:bCs/>
              </w:rPr>
              <w:t>karakteristikat e procesit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</w:t>
            </w:r>
            <w:r w:rsidR="00CD06BC" w:rsidRPr="00A37710">
              <w:rPr>
                <w:rFonts w:ascii="Times New Roman" w:hAnsi="Times New Roman" w:cs="Times New Roman"/>
                <w:bCs/>
              </w:rPr>
              <w:t>modelimit dhe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CD06BC" w:rsidRPr="00A37710">
              <w:rPr>
                <w:rFonts w:ascii="Times New Roman" w:hAnsi="Times New Roman" w:cs="Times New Roman"/>
                <w:bCs/>
              </w:rPr>
              <w:t xml:space="preserve"> derdhjes;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përdor </w:t>
            </w:r>
            <w:r w:rsidRPr="00A37710">
              <w:rPr>
                <w:rFonts w:ascii="Times New Roman" w:hAnsi="Times New Roman" w:cs="Times New Roman"/>
              </w:rPr>
              <w:t xml:space="preserve">mjetet dhe materialet e duhura në realizimin e </w:t>
            </w:r>
            <w:r w:rsidR="00233805" w:rsidRPr="00A37710">
              <w:rPr>
                <w:rFonts w:ascii="Times New Roman" w:hAnsi="Times New Roman" w:cs="Times New Roman"/>
              </w:rPr>
              <w:t>modelimit dhe derdhjes me allçi;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organizon </w:t>
            </w:r>
            <w:r w:rsidRPr="00A37710">
              <w:rPr>
                <w:rFonts w:ascii="Times New Roman" w:hAnsi="Times New Roman" w:cs="Times New Roman"/>
              </w:rPr>
              <w:t>informacionin, përcakton fazat dhe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kohën</w:t>
            </w:r>
            <w:r w:rsidR="00233805" w:rsidRPr="00A37710">
              <w:rPr>
                <w:rFonts w:ascii="Times New Roman" w:hAnsi="Times New Roman" w:cs="Times New Roman"/>
              </w:rPr>
              <w:t xml:space="preserve"> që i duhet për të realizuar modelimin dhe d</w:t>
            </w:r>
            <w:r w:rsidR="00A37710">
              <w:rPr>
                <w:rFonts w:ascii="Times New Roman" w:hAnsi="Times New Roman" w:cs="Times New Roman"/>
              </w:rPr>
              <w:t>e</w:t>
            </w:r>
            <w:r w:rsidR="00233805" w:rsidRPr="00A37710">
              <w:rPr>
                <w:rFonts w:ascii="Times New Roman" w:hAnsi="Times New Roman" w:cs="Times New Roman"/>
              </w:rPr>
              <w:t>rdhjes s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gur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ve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shahut</w:t>
            </w:r>
            <w:r w:rsidRPr="00A37710">
              <w:rPr>
                <w:rFonts w:ascii="Times New Roman" w:hAnsi="Times New Roman" w:cs="Times New Roman"/>
              </w:rPr>
              <w:t>;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shpreh </w:t>
            </w:r>
            <w:r w:rsidRPr="00A37710">
              <w:rPr>
                <w:rFonts w:ascii="Times New Roman" w:hAnsi="Times New Roman" w:cs="Times New Roman"/>
              </w:rPr>
              <w:t>idetë në mënyrë origjinale nëpërmjet përdorimit me kompetencë të teknik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s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233805" w:rsidRPr="00A37710">
              <w:rPr>
                <w:rFonts w:ascii="Times New Roman" w:hAnsi="Times New Roman" w:cs="Times New Roman"/>
              </w:rPr>
              <w:t>modelimit dhe derdhjes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F37AA1" w:rsidRPr="00A37710" w:rsidRDefault="00233805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Modelimi,</w:t>
            </w:r>
          </w:p>
          <w:p w:rsidR="00F37AA1" w:rsidRPr="00A37710" w:rsidRDefault="00233805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derdhja</w:t>
            </w:r>
            <w:r w:rsidR="00F37AA1" w:rsidRPr="00A37710">
              <w:rPr>
                <w:rFonts w:ascii="Times New Roman" w:hAnsi="Times New Roman" w:cs="Times New Roman"/>
              </w:rPr>
              <w:t xml:space="preserve">, </w:t>
            </w:r>
          </w:p>
          <w:p w:rsidR="00F37AA1" w:rsidRPr="00A37710" w:rsidRDefault="00233805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balt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, plastelin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F37AA1" w:rsidRPr="00A37710">
              <w:rPr>
                <w:rFonts w:ascii="Times New Roman" w:hAnsi="Times New Roman" w:cs="Times New Roman"/>
              </w:rPr>
              <w:t>,</w:t>
            </w:r>
          </w:p>
          <w:p w:rsidR="00F37AA1" w:rsidRPr="00A37710" w:rsidRDefault="00233805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derdhja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bronz.</w:t>
            </w:r>
          </w:p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F37AA1" w:rsidRPr="00A37710" w:rsidRDefault="00F37AA1" w:rsidP="00A37710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7AA1" w:rsidRPr="00A37710" w:rsidTr="00A37710">
        <w:tc>
          <w:tcPr>
            <w:tcW w:w="6161" w:type="dxa"/>
            <w:gridSpan w:val="2"/>
            <w:shd w:val="clear" w:color="auto" w:fill="auto"/>
          </w:tcPr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F37AA1" w:rsidRPr="00A37710" w:rsidRDefault="00F37AA1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F37AA1" w:rsidRPr="00A37710" w:rsidRDefault="00F37AA1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Imazhe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ndryshme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ilustrojn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procesin e </w:t>
            </w:r>
            <w:r w:rsidR="00233805" w:rsidRPr="00A37710">
              <w:rPr>
                <w:rFonts w:ascii="Times New Roman" w:hAnsi="Times New Roman" w:cs="Times New Roman"/>
              </w:rPr>
              <w:t>modelimit dhe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derdhjes;</w:t>
            </w:r>
          </w:p>
          <w:p w:rsidR="00F37AA1" w:rsidRPr="00A37710" w:rsidRDefault="00F37AA1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Mjete të tilla si: let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r, laps, </w:t>
            </w:r>
            <w:r w:rsidR="00233805" w:rsidRPr="00A37710">
              <w:rPr>
                <w:rFonts w:ascii="Times New Roman" w:hAnsi="Times New Roman" w:cs="Times New Roman"/>
              </w:rPr>
              <w:t>balt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ose plastelin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, </w:t>
            </w:r>
            <w:r w:rsidR="00A37710">
              <w:rPr>
                <w:rFonts w:ascii="Times New Roman" w:hAnsi="Times New Roman" w:cs="Times New Roman"/>
              </w:rPr>
              <w:t>allçi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233805" w:rsidRPr="00A37710">
              <w:rPr>
                <w:rFonts w:ascii="Times New Roman" w:hAnsi="Times New Roman" w:cs="Times New Roman"/>
              </w:rPr>
              <w:t>etj.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 xml:space="preserve">Lidhja me </w:t>
            </w:r>
            <w:r w:rsidR="004F4018" w:rsidRPr="00A37710">
              <w:rPr>
                <w:rFonts w:ascii="Times New Roman" w:hAnsi="Times New Roman" w:cs="Times New Roman"/>
                <w:b/>
              </w:rPr>
              <w:t>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4F4018"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4F4018" w:rsidRPr="00A37710">
              <w:rPr>
                <w:rFonts w:ascii="Times New Roman" w:hAnsi="Times New Roman" w:cs="Times New Roman"/>
                <w:b/>
              </w:rPr>
              <w:t>t e tjera.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37AA1" w:rsidRPr="00A37710" w:rsidRDefault="004F401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4F4018" w:rsidRPr="00A37710" w:rsidRDefault="004F401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Historia,</w:t>
            </w:r>
          </w:p>
          <w:p w:rsidR="00F37AA1" w:rsidRPr="00A37710" w:rsidRDefault="00F37AA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7AA1" w:rsidRPr="00A37710" w:rsidTr="00A37710">
        <w:tc>
          <w:tcPr>
            <w:tcW w:w="13176" w:type="dxa"/>
            <w:gridSpan w:val="4"/>
            <w:shd w:val="clear" w:color="auto" w:fill="auto"/>
          </w:tcPr>
          <w:p w:rsidR="00F37AA1" w:rsidRPr="00A37710" w:rsidRDefault="00F37AA1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>Metodologjia/teknikat e përdorura/ veprimtaritë e nxënësve</w:t>
            </w:r>
          </w:p>
        </w:tc>
      </w:tr>
      <w:tr w:rsidR="00F37AA1" w:rsidRPr="00A37710" w:rsidTr="00A37710">
        <w:tc>
          <w:tcPr>
            <w:tcW w:w="13176" w:type="dxa"/>
            <w:gridSpan w:val="4"/>
            <w:shd w:val="clear" w:color="auto" w:fill="auto"/>
          </w:tcPr>
          <w:p w:rsidR="00F37AA1" w:rsidRPr="00A37710" w:rsidRDefault="00F37AA1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CD06BC" w:rsidRPr="00A37710" w:rsidRDefault="00CD06B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Nxënësit/et diskutojnë mbi </w:t>
            </w:r>
            <w:r w:rsidR="00A37710" w:rsidRPr="00A37710">
              <w:rPr>
                <w:rFonts w:ascii="Times New Roman" w:hAnsi="Times New Roman" w:cs="Times New Roman"/>
              </w:rPr>
              <w:t>eksperiencat</w:t>
            </w:r>
            <w:r w:rsidRPr="00A37710">
              <w:rPr>
                <w:rFonts w:ascii="Times New Roman" w:hAnsi="Times New Roman" w:cs="Times New Roman"/>
              </w:rPr>
              <w:t xml:space="preserve"> e tyre në modelimin e baltës dhe mënyrën e realizimit.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Ata/ato diskutojnë mbi teknikën e derdhjes si një mundësi e riprodhimit të skulpturës. Nxënësit nxiten të modelojnë me forma të thjeshta gurë shahu, e për ti derdhur orën tjetër me material allçie</w:t>
            </w:r>
          </w:p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7AA1" w:rsidRPr="00A37710" w:rsidTr="00A37710">
        <w:tc>
          <w:tcPr>
            <w:tcW w:w="13176" w:type="dxa"/>
            <w:gridSpan w:val="4"/>
            <w:shd w:val="clear" w:color="auto" w:fill="auto"/>
          </w:tcPr>
          <w:p w:rsidR="00F37AA1" w:rsidRPr="00A37710" w:rsidRDefault="00F37AA1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37710">
              <w:rPr>
                <w:rFonts w:ascii="Times New Roman" w:hAnsi="Times New Roman" w:cs="Times New Roman"/>
                <w:i/>
              </w:rPr>
              <w:t>Ndërtimi i njohurive të reja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Mësuesi/ja shpjegon procesin e </w:t>
            </w:r>
            <w:r w:rsidR="00233805" w:rsidRPr="00A37710">
              <w:rPr>
                <w:rFonts w:ascii="Times New Roman" w:hAnsi="Times New Roman" w:cs="Times New Roman"/>
              </w:rPr>
              <w:t>modelimit, karakteristikat dhe materialet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rdoren. Modelimi 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sht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teknik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e vjet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r e skulptur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s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rmjet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cil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s i jepet form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tredimensionale balt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s argjilore. </w:t>
            </w:r>
          </w:p>
          <w:p w:rsidR="00233805" w:rsidRPr="00A37710" w:rsidRDefault="00233805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suesi/ja shpjegon hapat e derdhjes s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bronzit duke theksuar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edhe ajo 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teknik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rdorur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koh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rat antike. </w:t>
            </w:r>
          </w:p>
          <w:p w:rsidR="00233805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 nxiten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realizojn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233805" w:rsidRPr="00A37710">
              <w:rPr>
                <w:rFonts w:ascii="Times New Roman" w:hAnsi="Times New Roman" w:cs="Times New Roman"/>
              </w:rPr>
              <w:t>modele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gur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ve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shahut duke hedhur fillimisht iden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rmjet skicave.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or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n e par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k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saj teme ata realizojn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skica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gur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>ve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shahut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versionin modern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233805" w:rsidRPr="00A37710">
              <w:rPr>
                <w:rFonts w:ascii="Times New Roman" w:hAnsi="Times New Roman" w:cs="Times New Roman"/>
              </w:rPr>
              <w:t xml:space="preserve"> tyre. </w:t>
            </w:r>
          </w:p>
          <w:p w:rsidR="00F37AA1" w:rsidRPr="00A37710" w:rsidRDefault="00233805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Nd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rsa dit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dyt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ata realizojn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procesin e derdhjes duke ndjekur hapat e p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rshkruara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lib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D60F60" w:rsidRPr="00A37710">
              <w:rPr>
                <w:rFonts w:ascii="Times New Roman" w:hAnsi="Times New Roman" w:cs="Times New Roman"/>
              </w:rPr>
              <w:t>(kjo detyr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D60F60" w:rsidRPr="00A37710">
              <w:rPr>
                <w:rFonts w:ascii="Times New Roman" w:hAnsi="Times New Roman" w:cs="Times New Roman"/>
              </w:rPr>
              <w:t xml:space="preserve"> mund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D60F60" w:rsidRPr="00A37710">
              <w:rPr>
                <w:rFonts w:ascii="Times New Roman" w:hAnsi="Times New Roman" w:cs="Times New Roman"/>
              </w:rPr>
              <w:t xml:space="preserve"> realizohet si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D60F60" w:rsidRPr="00A37710">
              <w:rPr>
                <w:rFonts w:ascii="Times New Roman" w:hAnsi="Times New Roman" w:cs="Times New Roman"/>
              </w:rPr>
              <w:t xml:space="preserve"> pun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D60F60" w:rsidRPr="00A37710">
              <w:rPr>
                <w:rFonts w:ascii="Times New Roman" w:hAnsi="Times New Roman" w:cs="Times New Roman"/>
              </w:rPr>
              <w:t xml:space="preserve">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D60F60" w:rsidRPr="00A37710">
              <w:rPr>
                <w:rFonts w:ascii="Times New Roman" w:hAnsi="Times New Roman" w:cs="Times New Roman"/>
              </w:rPr>
              <w:t xml:space="preserve"> grup).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Punimet ruhen në portofolin e nxënësit/</w:t>
            </w:r>
            <w:proofErr w:type="spellStart"/>
            <w:r w:rsidRPr="00A37710">
              <w:rPr>
                <w:rFonts w:ascii="Times New Roman" w:hAnsi="Times New Roman" w:cs="Times New Roman"/>
              </w:rPr>
              <w:t>es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F37AA1" w:rsidRPr="00A37710" w:rsidTr="00A37710">
        <w:tc>
          <w:tcPr>
            <w:tcW w:w="13176" w:type="dxa"/>
            <w:gridSpan w:val="4"/>
            <w:shd w:val="clear" w:color="auto" w:fill="auto"/>
          </w:tcPr>
          <w:p w:rsidR="00F37AA1" w:rsidRPr="00A37710" w:rsidRDefault="00F37AA1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e tyre me temën e re;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vlerësimin e punës së secilit/ës nxënës/e;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mënyrën e realizimit të detyrës;</w:t>
            </w:r>
          </w:p>
          <w:p w:rsidR="00F37AA1" w:rsidRPr="00A37710" w:rsidRDefault="00F37AA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analizën vlerësuese që nxënësit/et i bëjnë punës së tyre dhe të shokëve/shoqeve.</w:t>
            </w:r>
          </w:p>
        </w:tc>
      </w:tr>
      <w:tr w:rsidR="00F37AA1" w:rsidRPr="00A37710" w:rsidTr="00A37710">
        <w:tc>
          <w:tcPr>
            <w:tcW w:w="13176" w:type="dxa"/>
            <w:gridSpan w:val="4"/>
            <w:shd w:val="clear" w:color="auto" w:fill="auto"/>
          </w:tcPr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>Pun</w:t>
            </w:r>
            <w:r w:rsidR="00B735ED" w:rsidRPr="00A37710">
              <w:rPr>
                <w:rFonts w:ascii="Times New Roman" w:hAnsi="Times New Roman" w:cs="Times New Roman"/>
                <w:b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F37AA1" w:rsidRPr="00A37710" w:rsidRDefault="00F37AA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sit </w:t>
            </w:r>
            <w:r w:rsidR="00D60F60" w:rsidRPr="00A37710">
              <w:rPr>
                <w:rFonts w:ascii="Times New Roman" w:hAnsi="Times New Roman" w:cs="Times New Roman"/>
                <w:bCs/>
              </w:rPr>
              <w:t>mund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D60F60" w:rsidRPr="00A37710">
              <w:rPr>
                <w:rFonts w:ascii="Times New Roman" w:hAnsi="Times New Roman" w:cs="Times New Roman"/>
                <w:bCs/>
              </w:rPr>
              <w:t xml:space="preserve"> plot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D60F60" w:rsidRPr="00A37710">
              <w:rPr>
                <w:rFonts w:ascii="Times New Roman" w:hAnsi="Times New Roman" w:cs="Times New Roman"/>
                <w:bCs/>
              </w:rPr>
              <w:t>sojn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D60F60" w:rsidRPr="00A37710">
              <w:rPr>
                <w:rFonts w:ascii="Times New Roman" w:hAnsi="Times New Roman" w:cs="Times New Roman"/>
                <w:bCs/>
              </w:rPr>
              <w:t xml:space="preserve"> kompletin e gur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D60F60" w:rsidRPr="00A37710">
              <w:rPr>
                <w:rFonts w:ascii="Times New Roman" w:hAnsi="Times New Roman" w:cs="Times New Roman"/>
                <w:bCs/>
              </w:rPr>
              <w:t>ve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D60F60" w:rsidRPr="00A37710">
              <w:rPr>
                <w:rFonts w:ascii="Times New Roman" w:hAnsi="Times New Roman" w:cs="Times New Roman"/>
                <w:bCs/>
              </w:rPr>
              <w:t xml:space="preserve"> shahut duke p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D60F60" w:rsidRPr="00A37710">
              <w:rPr>
                <w:rFonts w:ascii="Times New Roman" w:hAnsi="Times New Roman" w:cs="Times New Roman"/>
                <w:bCs/>
              </w:rPr>
              <w:t>rdorur negativin e prodhuar 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="00D60F60"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F37AA1" w:rsidRPr="00A37710" w:rsidRDefault="00F37AA1" w:rsidP="00A37710">
      <w:pPr>
        <w:rPr>
          <w:rFonts w:ascii="Times New Roman" w:hAnsi="Times New Roman" w:cs="Times New Roman"/>
        </w:rPr>
      </w:pPr>
    </w:p>
    <w:p w:rsidR="00D60F60" w:rsidRDefault="00D60F60" w:rsidP="00A37710">
      <w:pPr>
        <w:rPr>
          <w:rFonts w:ascii="Times New Roman" w:hAnsi="Times New Roman" w:cs="Times New Roman"/>
        </w:rPr>
      </w:pPr>
    </w:p>
    <w:p w:rsidR="00720743" w:rsidRPr="00A37710" w:rsidRDefault="00720743" w:rsidP="00A37710">
      <w:pPr>
        <w:rPr>
          <w:rFonts w:ascii="Times New Roman" w:hAnsi="Times New Roman" w:cs="Times New Roman"/>
        </w:rPr>
      </w:pPr>
    </w:p>
    <w:p w:rsidR="004F4018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4F4018" w:rsidRPr="00A37710">
        <w:rPr>
          <w:rFonts w:ascii="Times New Roman" w:hAnsi="Times New Roman" w:cs="Times New Roman"/>
          <w:b/>
        </w:rPr>
        <w:t>data..................................</w:t>
      </w:r>
    </w:p>
    <w:p w:rsidR="006D01BD" w:rsidRPr="00A37710" w:rsidRDefault="006D01BD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(ora e dyt</w:t>
      </w:r>
      <w:r w:rsidR="009A68E4" w:rsidRPr="00A37710">
        <w:rPr>
          <w:rFonts w:ascii="Times New Roman" w:hAnsi="Times New Roman" w:cs="Times New Roman"/>
          <w:b/>
        </w:rPr>
        <w:t>ë</w:t>
      </w:r>
      <w:r w:rsidRPr="00A37710">
        <w:rPr>
          <w:rFonts w:ascii="Times New Roman" w:hAnsi="Times New Roman" w:cs="Times New Roman"/>
          <w:b/>
        </w:rPr>
        <w:t>)</w:t>
      </w:r>
    </w:p>
    <w:p w:rsidR="00D60F60" w:rsidRPr="00A37710" w:rsidRDefault="004F4018" w:rsidP="00A37710">
      <w:pPr>
        <w:pStyle w:val="ListParagraph"/>
        <w:spacing w:after="0"/>
        <w:jc w:val="both"/>
        <w:rPr>
          <w:rFonts w:ascii="Times New Roman" w:hAnsi="Times New Roman" w:cs="Times New Roman"/>
        </w:rPr>
      </w:pPr>
      <w:r w:rsidRPr="00A37710">
        <w:rPr>
          <w:rFonts w:ascii="Times New Roman" w:hAnsi="Times New Roman" w:cs="Times New Roman"/>
        </w:rPr>
        <w:t xml:space="preserve"> </w:t>
      </w:r>
      <w:r w:rsidR="00562B1E" w:rsidRPr="00A37710">
        <w:rPr>
          <w:rFonts w:ascii="Times New Roman" w:hAnsi="Times New Roman" w:cs="Times New Roman"/>
        </w:rPr>
        <w:t>(kjo tem</w:t>
      </w:r>
      <w:r w:rsidR="009A68E4" w:rsidRPr="00A37710">
        <w:rPr>
          <w:rFonts w:ascii="Times New Roman" w:hAnsi="Times New Roman" w:cs="Times New Roman"/>
        </w:rPr>
        <w:t>ë</w:t>
      </w:r>
      <w:r w:rsidR="00D60F60" w:rsidRPr="00A37710">
        <w:rPr>
          <w:rFonts w:ascii="Times New Roman" w:hAnsi="Times New Roman" w:cs="Times New Roman"/>
        </w:rPr>
        <w:t xml:space="preserve"> m</w:t>
      </w:r>
      <w:r w:rsidR="00B735ED" w:rsidRPr="00A37710">
        <w:rPr>
          <w:rFonts w:ascii="Times New Roman" w:hAnsi="Times New Roman" w:cs="Times New Roman"/>
        </w:rPr>
        <w:t>ë</w:t>
      </w:r>
      <w:r w:rsidR="00D60F60" w:rsidRPr="00A37710">
        <w:rPr>
          <w:rFonts w:ascii="Times New Roman" w:hAnsi="Times New Roman" w:cs="Times New Roman"/>
        </w:rPr>
        <w:t>simore realizohet n</w:t>
      </w:r>
      <w:r w:rsidR="00B735ED" w:rsidRPr="00A37710">
        <w:rPr>
          <w:rFonts w:ascii="Times New Roman" w:hAnsi="Times New Roman" w:cs="Times New Roman"/>
        </w:rPr>
        <w:t>ë</w:t>
      </w:r>
      <w:r w:rsidR="00D60F60" w:rsidRPr="00A37710">
        <w:rPr>
          <w:rFonts w:ascii="Times New Roman" w:hAnsi="Times New Roman" w:cs="Times New Roman"/>
        </w:rPr>
        <w:t xml:space="preserve"> dy or</w:t>
      </w:r>
      <w:r w:rsidR="00B735ED" w:rsidRPr="00A37710">
        <w:rPr>
          <w:rFonts w:ascii="Times New Roman" w:hAnsi="Times New Roman" w:cs="Times New Roman"/>
        </w:rPr>
        <w:t>ë</w:t>
      </w:r>
      <w:r w:rsidRPr="00A37710">
        <w:rPr>
          <w:rFonts w:ascii="Times New Roman" w:hAnsi="Times New Roman" w:cs="Times New Roman"/>
        </w:rPr>
        <w:t>)</w:t>
      </w:r>
      <w:r w:rsidRPr="00A37710">
        <w:rPr>
          <w:rFonts w:ascii="Times New Roman" w:hAnsi="Times New Roman" w:cs="Times New Roman"/>
        </w:rPr>
        <w:tab/>
      </w:r>
      <w:r w:rsidRPr="00A37710">
        <w:rPr>
          <w:rFonts w:ascii="Times New Roman" w:hAnsi="Times New Roman" w:cs="Times New Roman"/>
        </w:rPr>
        <w:tab/>
      </w:r>
      <w:r w:rsidRPr="00A37710">
        <w:rPr>
          <w:rFonts w:ascii="Times New Roman" w:hAnsi="Times New Roman" w:cs="Times New Roman"/>
        </w:rPr>
        <w:tab/>
      </w:r>
      <w:r w:rsidRPr="00A37710">
        <w:rPr>
          <w:rFonts w:ascii="Times New Roman" w:hAnsi="Times New Roman" w:cs="Times New Roman"/>
        </w:rPr>
        <w:tab/>
      </w:r>
      <w:r w:rsidRPr="00A37710">
        <w:rPr>
          <w:rFonts w:ascii="Times New Roman" w:hAnsi="Times New Roman" w:cs="Times New Roman"/>
        </w:rPr>
        <w:tab/>
      </w:r>
      <w:r w:rsidRPr="00A37710">
        <w:rPr>
          <w:rFonts w:ascii="Times New Roman" w:hAnsi="Times New Roman" w:cs="Times New Roman"/>
        </w:rPr>
        <w:tab/>
      </w:r>
      <w:r w:rsidRPr="00A37710"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D60F60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D60F60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D60F60" w:rsidRPr="00A37710" w:rsidTr="00A37710">
        <w:tc>
          <w:tcPr>
            <w:tcW w:w="6161" w:type="dxa"/>
            <w:gridSpan w:val="2"/>
            <w:shd w:val="clear" w:color="auto" w:fill="auto"/>
          </w:tcPr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Teknika dhe procese artistike</w:t>
            </w:r>
          </w:p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>: Skenografia</w:t>
            </w:r>
          </w:p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</w:rPr>
              <w:t>Skenografia teatrale dhe puna e skenografit</w:t>
            </w:r>
          </w:p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diskutojnë mbi shfaqje të ndryshme teatrale apo shfaqje të ndryshme dhe skenën e tyre. Cila nga skenat u ka pëlqyer më shumë dhe pse.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Gjithashtu ata identifikojnë edhe komponentët e skenës si ndriçimin, kostumet dhe materialet e </w:t>
            </w:r>
            <w:r w:rsidRPr="00A37710">
              <w:rPr>
                <w:rFonts w:ascii="Times New Roman" w:hAnsi="Times New Roman" w:cs="Times New Roman"/>
              </w:rPr>
              <w:lastRenderedPageBreak/>
              <w:t>ndryshme që përdoren. Nxënësit nxiten të krijojnë skicën e skenografisë të një pjese ose shfaqjeje që iu pëlqen.</w:t>
            </w:r>
          </w:p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Realizimi i skenës në miniaturë</w:t>
            </w:r>
          </w:p>
          <w:p w:rsidR="00D60F60" w:rsidRPr="00A37710" w:rsidRDefault="0047271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dyt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D60F60" w:rsidRPr="00A37710">
              <w:rPr>
                <w:rFonts w:ascii="Times New Roman" w:hAnsi="Times New Roman" w:cs="Times New Roman"/>
              </w:rPr>
              <w:t>nxënësit/et shpjegojnë skicën e skenës dhe mënyrën e realizimit të saj në miniaturë nëpërmjet materialeve që kanë zgjedhur. (Detyra mund të realizohet në grupe)</w:t>
            </w:r>
          </w:p>
        </w:tc>
      </w:tr>
      <w:tr w:rsidR="00D60F60" w:rsidRPr="00A37710" w:rsidTr="00A37710">
        <w:tc>
          <w:tcPr>
            <w:tcW w:w="6161" w:type="dxa"/>
            <w:gridSpan w:val="2"/>
            <w:shd w:val="clear" w:color="auto" w:fill="auto"/>
          </w:tcPr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>Rezultatet e të nxënit të kompetencave të lëndës sipas temës mësimore: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zbulon </w:t>
            </w:r>
            <w:r w:rsidRPr="00A37710">
              <w:rPr>
                <w:rFonts w:ascii="Times New Roman" w:hAnsi="Times New Roman" w:cs="Times New Roman"/>
                <w:bCs/>
              </w:rPr>
              <w:t>karakteristikat e projektimit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sken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 dhe pun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 e skenografit;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përdor </w:t>
            </w:r>
            <w:r w:rsidRPr="00A37710">
              <w:rPr>
                <w:rFonts w:ascii="Times New Roman" w:hAnsi="Times New Roman" w:cs="Times New Roman"/>
              </w:rPr>
              <w:t>mjetet dhe materialet e duhura në realizimin e moketit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skene;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organizon </w:t>
            </w:r>
            <w:r w:rsidRPr="00A37710">
              <w:rPr>
                <w:rFonts w:ascii="Times New Roman" w:hAnsi="Times New Roman" w:cs="Times New Roman"/>
              </w:rPr>
              <w:t>informacionin, përcakton fazat dhe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kohën që i duhet për të realizuar iden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dhe moketin e sken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s;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shpreh </w:t>
            </w:r>
            <w:r w:rsidRPr="00A37710">
              <w:rPr>
                <w:rFonts w:ascii="Times New Roman" w:hAnsi="Times New Roman" w:cs="Times New Roman"/>
              </w:rPr>
              <w:t>idetë në mënyrë origjinale nëpërmjet përdorimit me kompetencë të teknikave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duhura artistike..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D60F60" w:rsidRPr="00A37710" w:rsidRDefault="0046009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Skenografi</w:t>
            </w:r>
            <w:r w:rsidR="00D60F60" w:rsidRPr="00A37710">
              <w:rPr>
                <w:rFonts w:ascii="Times New Roman" w:hAnsi="Times New Roman" w:cs="Times New Roman"/>
              </w:rPr>
              <w:t>,</w:t>
            </w:r>
          </w:p>
          <w:p w:rsidR="0046009C" w:rsidRPr="00A37710" w:rsidRDefault="0046009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Skena,</w:t>
            </w:r>
          </w:p>
          <w:p w:rsidR="00D60F60" w:rsidRPr="00A37710" w:rsidRDefault="0046009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moket</w:t>
            </w:r>
            <w:r w:rsidR="00D60F60" w:rsidRPr="00A37710">
              <w:rPr>
                <w:rFonts w:ascii="Times New Roman" w:hAnsi="Times New Roman" w:cs="Times New Roman"/>
              </w:rPr>
              <w:t xml:space="preserve">, </w:t>
            </w:r>
          </w:p>
          <w:p w:rsidR="00D60F60" w:rsidRPr="00A37710" w:rsidRDefault="0046009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shfaqje teatrale, kinematografike, televizive</w:t>
            </w:r>
            <w:r w:rsidR="00D60F60" w:rsidRPr="00A37710">
              <w:rPr>
                <w:rFonts w:ascii="Times New Roman" w:hAnsi="Times New Roman" w:cs="Times New Roman"/>
              </w:rPr>
              <w:t>,</w:t>
            </w:r>
          </w:p>
          <w:p w:rsidR="00D60F60" w:rsidRPr="00A37710" w:rsidRDefault="00D60F6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derdhja 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bronz.</w:t>
            </w:r>
          </w:p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D60F60" w:rsidRPr="00A37710" w:rsidRDefault="00D60F60" w:rsidP="00A37710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60F60" w:rsidRPr="00A37710" w:rsidTr="00A37710">
        <w:tc>
          <w:tcPr>
            <w:tcW w:w="6161" w:type="dxa"/>
            <w:gridSpan w:val="2"/>
            <w:shd w:val="clear" w:color="auto" w:fill="auto"/>
          </w:tcPr>
          <w:p w:rsidR="00D60F60" w:rsidRPr="00A37710" w:rsidRDefault="00D60F60" w:rsidP="009B7C48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D60F60" w:rsidRPr="00A37710" w:rsidRDefault="00D60F60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D60F60" w:rsidRPr="00A37710" w:rsidRDefault="00D60F60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Imazhe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ndryshme q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ilustrojn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46009C" w:rsidRPr="00A37710">
              <w:rPr>
                <w:rFonts w:ascii="Times New Roman" w:hAnsi="Times New Roman" w:cs="Times New Roman"/>
              </w:rPr>
              <w:t>skenografin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46009C" w:rsidRPr="00A37710">
              <w:rPr>
                <w:rFonts w:ascii="Times New Roman" w:hAnsi="Times New Roman" w:cs="Times New Roman"/>
              </w:rPr>
              <w:t xml:space="preserve"> teatrale;</w:t>
            </w:r>
          </w:p>
          <w:p w:rsidR="0046009C" w:rsidRPr="00A37710" w:rsidRDefault="00D60F60" w:rsidP="009B7C48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A37710">
              <w:rPr>
                <w:rFonts w:ascii="Times New Roman" w:hAnsi="Times New Roman" w:cs="Times New Roman"/>
              </w:rPr>
              <w:t xml:space="preserve">Mjete të tilla si: </w:t>
            </w:r>
            <w:r w:rsidR="0046009C" w:rsidRPr="00A37710">
              <w:rPr>
                <w:rFonts w:ascii="Times New Roman" w:hAnsi="Times New Roman" w:cs="Times New Roman"/>
                <w:iCs/>
              </w:rPr>
              <w:t>letër, laps, kuti kartoni, letër, karton, materiale me</w:t>
            </w:r>
          </w:p>
          <w:p w:rsidR="00D60F60" w:rsidRPr="00A37710" w:rsidRDefault="0046009C" w:rsidP="009B7C48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iCs/>
              </w:rPr>
              <w:t>tekstura të ndryshme, ngjyra</w:t>
            </w:r>
            <w:r w:rsidR="00562B1E" w:rsidRPr="00A37710">
              <w:rPr>
                <w:rFonts w:ascii="Times New Roman" w:hAnsi="Times New Roman" w:cs="Times New Roman"/>
                <w:iCs/>
              </w:rPr>
              <w:t xml:space="preserve"> </w:t>
            </w:r>
            <w:r w:rsidR="00D60F60" w:rsidRPr="00A37710">
              <w:rPr>
                <w:rFonts w:ascii="Times New Roman" w:hAnsi="Times New Roman" w:cs="Times New Roman"/>
              </w:rPr>
              <w:t>etj.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Lidhja me </w:t>
            </w:r>
            <w:r w:rsidR="00562B1E" w:rsidRPr="00A37710">
              <w:rPr>
                <w:rFonts w:ascii="Times New Roman" w:hAnsi="Times New Roman" w:cs="Times New Roman"/>
                <w:b/>
              </w:rPr>
              <w:t>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562B1E"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562B1E" w:rsidRPr="00A37710">
              <w:rPr>
                <w:rFonts w:ascii="Times New Roman" w:hAnsi="Times New Roman" w:cs="Times New Roman"/>
                <w:b/>
              </w:rPr>
              <w:t>t</w:t>
            </w:r>
            <w:r w:rsidRPr="00A37710">
              <w:rPr>
                <w:rFonts w:ascii="Times New Roman" w:hAnsi="Times New Roman" w:cs="Times New Roman"/>
                <w:b/>
              </w:rPr>
              <w:t xml:space="preserve"> e tjera</w:t>
            </w:r>
            <w:r w:rsidR="00562B1E" w:rsidRPr="00A37710">
              <w:rPr>
                <w:rFonts w:ascii="Times New Roman" w:hAnsi="Times New Roman" w:cs="Times New Roman"/>
                <w:b/>
              </w:rPr>
              <w:t>.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562B1E" w:rsidRP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62B1E" w:rsidRPr="00A37710" w:rsidRDefault="00562B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Gjuhët,</w:t>
            </w:r>
          </w:p>
          <w:p w:rsidR="00D60F60" w:rsidRPr="00A37710" w:rsidRDefault="00D60F6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Letërsia</w:t>
            </w:r>
            <w:r w:rsidR="00562B1E" w:rsidRPr="00A37710">
              <w:rPr>
                <w:rFonts w:ascii="Times New Roman" w:hAnsi="Times New Roman" w:cs="Times New Roman"/>
              </w:rPr>
              <w:t>,</w:t>
            </w:r>
          </w:p>
          <w:p w:rsidR="00D60F60" w:rsidRPr="00A37710" w:rsidRDefault="00D60F6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Lidhja me temat </w:t>
            </w:r>
            <w:proofErr w:type="spellStart"/>
            <w:r w:rsidRPr="00A37710">
              <w:rPr>
                <w:rFonts w:ascii="Times New Roman" w:hAnsi="Times New Roman" w:cs="Times New Roman"/>
                <w:b/>
                <w:i/>
              </w:rPr>
              <w:t>ndërkurrikulare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: </w:t>
            </w:r>
          </w:p>
          <w:p w:rsidR="00D60F60" w:rsidRPr="00A37710" w:rsidRDefault="00D60F6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Njohja e kulturave </w:t>
            </w:r>
          </w:p>
        </w:tc>
      </w:tr>
      <w:tr w:rsidR="00D60F60" w:rsidRPr="00A37710" w:rsidTr="00A37710">
        <w:tc>
          <w:tcPr>
            <w:tcW w:w="13176" w:type="dxa"/>
            <w:gridSpan w:val="4"/>
            <w:shd w:val="clear" w:color="auto" w:fill="auto"/>
          </w:tcPr>
          <w:p w:rsidR="00D60F60" w:rsidRPr="00A37710" w:rsidRDefault="00D60F60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D60F60" w:rsidRPr="00A37710" w:rsidTr="00A37710">
        <w:tc>
          <w:tcPr>
            <w:tcW w:w="13176" w:type="dxa"/>
            <w:gridSpan w:val="4"/>
            <w:shd w:val="clear" w:color="auto" w:fill="auto"/>
          </w:tcPr>
          <w:p w:rsidR="00D60F60" w:rsidRPr="00A37710" w:rsidRDefault="00D60F6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46009C" w:rsidRPr="00A37710" w:rsidRDefault="0046009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diskutojnë mbi shfaqje të ndryshme teatrale apo shfaqje të ndryshme dhe skenën e tyre. Cila nga skenat u ka pëlqyer më shumë dhe pse.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Gjithashtu ata identifikojnë edhe komponentët e skenës si ndriçimin, kostumet dhe materialet e ndryshme që përdoren. Nxënësit nxiten të krijojnë skicën e skenografisë të një pjese ose shfaqjeje që iu pëlqen.</w:t>
            </w:r>
          </w:p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0F60" w:rsidRPr="00A37710" w:rsidTr="00A37710">
        <w:tc>
          <w:tcPr>
            <w:tcW w:w="13176" w:type="dxa"/>
            <w:gridSpan w:val="4"/>
            <w:shd w:val="clear" w:color="auto" w:fill="auto"/>
          </w:tcPr>
          <w:p w:rsidR="00D60F60" w:rsidRPr="00A37710" w:rsidRDefault="00D60F6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37710">
              <w:rPr>
                <w:rFonts w:ascii="Times New Roman" w:hAnsi="Times New Roman" w:cs="Times New Roman"/>
                <w:i/>
              </w:rPr>
              <w:t>Ndërtimi i njohurive të reja</w:t>
            </w:r>
          </w:p>
          <w:p w:rsidR="00F40728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Mësuesi/ja shpjegon </w:t>
            </w:r>
            <w:r w:rsidR="00F40728" w:rsidRPr="00A37710">
              <w:rPr>
                <w:rFonts w:ascii="Times New Roman" w:hAnsi="Times New Roman" w:cs="Times New Roman"/>
              </w:rPr>
              <w:t>se në teatër, më shumë se kudo tjetër, ndihet një raport shumë i ngushtë midis fushave të ndryshme të</w:t>
            </w:r>
            <w:r w:rsidR="009B7C48">
              <w:rPr>
                <w:rFonts w:ascii="Times New Roman" w:hAnsi="Times New Roman" w:cs="Times New Roman"/>
              </w:rPr>
              <w:t xml:space="preserve"> </w:t>
            </w:r>
            <w:r w:rsidR="00F40728" w:rsidRPr="00A37710">
              <w:rPr>
                <w:rFonts w:ascii="Times New Roman" w:hAnsi="Times New Roman" w:cs="Times New Roman"/>
              </w:rPr>
              <w:t>shprehjes artistike duke filluar që nga poezia te recitimi, që nga muzika te mimika, që nga vizatimi skenografik te arkitektura.</w:t>
            </w:r>
          </w:p>
          <w:p w:rsidR="00F40728" w:rsidRPr="00A37710" w:rsidRDefault="000C20F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Gjithashtu hapësira në teatër krijohet nga bashkimi i hapësirës së spektatorëve me atë të aktorëve. Ky takim përcakton</w:t>
            </w:r>
            <w:r w:rsidR="009B7C48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ekuilibrin midis zonës për publikun dhe zonës ku zhvillohet veprimi skenik. 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suesi/ja shpjegon </w:t>
            </w:r>
            <w:r w:rsidR="000C20F6" w:rsidRPr="00A37710">
              <w:rPr>
                <w:rFonts w:ascii="Times New Roman" w:hAnsi="Times New Roman" w:cs="Times New Roman"/>
              </w:rPr>
              <w:t>se shumë artistë të rëndësishëm kanë krijuar vepra skenografike. Në shumë raste, kur skena është e komplekse, ndërtohet një model tredimensional në shkallë të zvogëluar, për të kuptuar më mirë problemet teknike dhe estetike.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C20F6" w:rsidRPr="00A37710">
              <w:rPr>
                <w:rFonts w:ascii="Times New Roman" w:hAnsi="Times New Roman" w:cs="Times New Roman"/>
              </w:rPr>
              <w:t>suesi shpjegon maketin, procesin e realizimit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B7C48">
              <w:rPr>
                <w:rFonts w:ascii="Times New Roman" w:hAnsi="Times New Roman" w:cs="Times New Roman"/>
              </w:rPr>
              <w:t xml:space="preserve"> tij dhe materia</w:t>
            </w:r>
            <w:r w:rsidR="000C20F6" w:rsidRPr="00A37710">
              <w:rPr>
                <w:rFonts w:ascii="Times New Roman" w:hAnsi="Times New Roman" w:cs="Times New Roman"/>
              </w:rPr>
              <w:t>let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C20F6" w:rsidRPr="00A37710">
              <w:rPr>
                <w:rFonts w:ascii="Times New Roman" w:hAnsi="Times New Roman" w:cs="Times New Roman"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C20F6" w:rsidRPr="00A37710">
              <w:rPr>
                <w:rFonts w:ascii="Times New Roman" w:hAnsi="Times New Roman" w:cs="Times New Roman"/>
              </w:rPr>
              <w:t>rdoren.</w:t>
            </w:r>
          </w:p>
          <w:p w:rsidR="000C20F6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Nx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 nxiten t</w:t>
            </w:r>
            <w:r w:rsidR="00B735ED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0C20F6" w:rsidRPr="00A37710">
              <w:rPr>
                <w:rFonts w:ascii="Times New Roman" w:hAnsi="Times New Roman" w:cs="Times New Roman"/>
              </w:rPr>
              <w:t>b</w:t>
            </w:r>
            <w:r w:rsidR="000C20F6" w:rsidRPr="00A37710">
              <w:rPr>
                <w:rFonts w:ascii="Times New Roman" w:hAnsi="Times New Roman" w:cs="Times New Roman"/>
                <w:bCs/>
              </w:rPr>
              <w:t>ëjn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0C20F6" w:rsidRPr="00A37710">
              <w:rPr>
                <w:rFonts w:ascii="Times New Roman" w:hAnsi="Times New Roman" w:cs="Times New Roman"/>
                <w:bCs/>
              </w:rPr>
              <w:t xml:space="preserve"> kërkime </w:t>
            </w:r>
            <w:r w:rsidR="000C20F6" w:rsidRPr="00A37710">
              <w:rPr>
                <w:rFonts w:ascii="Times New Roman" w:hAnsi="Times New Roman" w:cs="Times New Roman"/>
              </w:rPr>
              <w:t>rreth temës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0C20F6" w:rsidRPr="00A37710">
              <w:rPr>
                <w:rFonts w:ascii="Times New Roman" w:hAnsi="Times New Roman" w:cs="Times New Roman"/>
              </w:rPr>
              <w:t>dhe zgjedhin pamjen estetike të skenës që do të realizojn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C20F6" w:rsidRPr="00A37710">
              <w:rPr>
                <w:rFonts w:ascii="Times New Roman" w:hAnsi="Times New Roman" w:cs="Times New Roman"/>
              </w:rPr>
              <w:t>.</w:t>
            </w:r>
          </w:p>
          <w:p w:rsidR="00D60F60" w:rsidRPr="00A37710" w:rsidRDefault="000C20F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fillim hedhin </w:t>
            </w:r>
            <w:r w:rsidRPr="00A37710">
              <w:rPr>
                <w:rFonts w:ascii="Times New Roman" w:hAnsi="Times New Roman" w:cs="Times New Roman"/>
              </w:rPr>
              <w:t xml:space="preserve">idetë në skica duke përcaktuar formën e skenës, madhësinë, strukturën dhe shkallën e zvogëlimit. </w:t>
            </w:r>
          </w:p>
          <w:p w:rsidR="00D60F60" w:rsidRPr="00A37710" w:rsidRDefault="0047271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dyt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nxënësit/et shpjegojnë skicën e skenës dhe mënyrën e realizimit të saj në miniaturë nëpërmjet materialeve që kanë zgjedhur </w:t>
            </w:r>
            <w:r w:rsidR="000C20F6" w:rsidRPr="00A37710">
              <w:rPr>
                <w:rFonts w:ascii="Times New Roman" w:hAnsi="Times New Roman" w:cs="Times New Roman"/>
              </w:rPr>
              <w:t>du</w:t>
            </w:r>
            <w:r w:rsidRPr="00A37710">
              <w:rPr>
                <w:rFonts w:ascii="Times New Roman" w:hAnsi="Times New Roman" w:cs="Times New Roman"/>
              </w:rPr>
              <w:t>ke ndjekur hapat dhe imazhet ndi</w:t>
            </w:r>
            <w:r w:rsidR="000C20F6" w:rsidRPr="00A37710">
              <w:rPr>
                <w:rFonts w:ascii="Times New Roman" w:hAnsi="Times New Roman" w:cs="Times New Roman"/>
              </w:rPr>
              <w:t>hm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C20F6" w:rsidRPr="00A37710">
              <w:rPr>
                <w:rFonts w:ascii="Times New Roman" w:hAnsi="Times New Roman" w:cs="Times New Roman"/>
              </w:rPr>
              <w:t>se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C20F6" w:rsidRPr="00A37710">
              <w:rPr>
                <w:rFonts w:ascii="Times New Roman" w:hAnsi="Times New Roman" w:cs="Times New Roman"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C20F6" w:rsidRPr="00A37710">
              <w:rPr>
                <w:rFonts w:ascii="Times New Roman" w:hAnsi="Times New Roman" w:cs="Times New Roman"/>
              </w:rPr>
              <w:t>r.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Punimet ruhen në portofolin e nxënësit/</w:t>
            </w:r>
            <w:proofErr w:type="spellStart"/>
            <w:r w:rsidRPr="00A37710">
              <w:rPr>
                <w:rFonts w:ascii="Times New Roman" w:hAnsi="Times New Roman" w:cs="Times New Roman"/>
              </w:rPr>
              <w:t>es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D60F60" w:rsidRPr="00A37710" w:rsidTr="00A37710">
        <w:tc>
          <w:tcPr>
            <w:tcW w:w="13176" w:type="dxa"/>
            <w:gridSpan w:val="4"/>
            <w:shd w:val="clear" w:color="auto" w:fill="auto"/>
          </w:tcPr>
          <w:p w:rsidR="00D60F60" w:rsidRPr="00A37710" w:rsidRDefault="00D60F6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>Vlerësimi i nxënësit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e tyre me temën e re;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vlerësimin e punës së secilit/ës nxënës/e;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mënyrën e realizimit të detyrës;</w:t>
            </w:r>
          </w:p>
          <w:p w:rsidR="00D60F60" w:rsidRPr="00A37710" w:rsidRDefault="00D60F6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analizën vlerësuese që nxënësit/et i bëjnë punës së tyre dhe të shokëve/shoqeve.</w:t>
            </w:r>
          </w:p>
        </w:tc>
      </w:tr>
      <w:tr w:rsidR="00D60F60" w:rsidRPr="00A37710" w:rsidTr="00A37710">
        <w:tc>
          <w:tcPr>
            <w:tcW w:w="13176" w:type="dxa"/>
            <w:gridSpan w:val="4"/>
            <w:shd w:val="clear" w:color="auto" w:fill="auto"/>
          </w:tcPr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>Pun</w:t>
            </w:r>
            <w:r w:rsidR="00B735ED" w:rsidRPr="00A37710">
              <w:rPr>
                <w:rFonts w:ascii="Times New Roman" w:hAnsi="Times New Roman" w:cs="Times New Roman"/>
                <w:b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B735ED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D60F60" w:rsidRPr="00A37710" w:rsidRDefault="00D60F6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mund 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plot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sojn</w:t>
            </w:r>
            <w:r w:rsidR="00B735ED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</w:t>
            </w:r>
            <w:r w:rsidR="000C20F6" w:rsidRPr="00A37710">
              <w:rPr>
                <w:rFonts w:ascii="Times New Roman" w:hAnsi="Times New Roman" w:cs="Times New Roman"/>
                <w:bCs/>
              </w:rPr>
              <w:t>me detaje moketin e sken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0C20F6" w:rsidRPr="00A37710">
              <w:rPr>
                <w:rFonts w:ascii="Times New Roman" w:hAnsi="Times New Roman" w:cs="Times New Roman"/>
                <w:bCs/>
              </w:rPr>
              <w:t>s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D60F60" w:rsidRPr="00A37710" w:rsidRDefault="00D60F60" w:rsidP="00A37710">
      <w:pPr>
        <w:rPr>
          <w:rFonts w:ascii="Times New Roman" w:hAnsi="Times New Roman" w:cs="Times New Roman"/>
        </w:rPr>
      </w:pPr>
    </w:p>
    <w:p w:rsidR="005038A6" w:rsidRDefault="005038A6" w:rsidP="00A37710">
      <w:pPr>
        <w:rPr>
          <w:rFonts w:ascii="Times New Roman" w:hAnsi="Times New Roman" w:cs="Times New Roman"/>
        </w:rPr>
      </w:pPr>
    </w:p>
    <w:p w:rsidR="00720743" w:rsidRPr="00A37710" w:rsidRDefault="00720743" w:rsidP="00A37710">
      <w:pPr>
        <w:rPr>
          <w:rFonts w:ascii="Times New Roman" w:hAnsi="Times New Roman" w:cs="Times New Roman"/>
        </w:rPr>
      </w:pPr>
    </w:p>
    <w:p w:rsidR="00562B1E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562B1E" w:rsidRPr="00A37710">
        <w:rPr>
          <w:rFonts w:ascii="Times New Roman" w:hAnsi="Times New Roman" w:cs="Times New Roman"/>
          <w:b/>
        </w:rPr>
        <w:t>data..................................</w:t>
      </w:r>
      <w:r w:rsidR="005038A6" w:rsidRPr="00A37710">
        <w:rPr>
          <w:rFonts w:ascii="Times New Roman" w:hAnsi="Times New Roman" w:cs="Times New Roman"/>
        </w:rPr>
        <w:tab/>
      </w:r>
    </w:p>
    <w:p w:rsidR="005038A6" w:rsidRPr="00A37710" w:rsidRDefault="005038A6" w:rsidP="00A37710">
      <w:pPr>
        <w:pStyle w:val="ListParagraph"/>
        <w:spacing w:after="0"/>
        <w:jc w:val="both"/>
        <w:rPr>
          <w:rFonts w:ascii="Times New Roman" w:hAnsi="Times New Roman" w:cs="Times New Roman"/>
        </w:rPr>
      </w:pPr>
      <w:r w:rsidRPr="00A37710">
        <w:rPr>
          <w:rFonts w:ascii="Times New Roman" w:hAnsi="Times New Roman" w:cs="Times New Roman"/>
        </w:rPr>
        <w:t>(</w:t>
      </w:r>
      <w:r w:rsidRPr="00720743">
        <w:rPr>
          <w:rFonts w:ascii="Times New Roman" w:hAnsi="Times New Roman" w:cs="Times New Roman"/>
          <w:i/>
        </w:rPr>
        <w:t xml:space="preserve">kjo orë mësimore </w:t>
      </w:r>
      <w:r w:rsidR="00001935" w:rsidRPr="00720743">
        <w:rPr>
          <w:rFonts w:ascii="Times New Roman" w:hAnsi="Times New Roman" w:cs="Times New Roman"/>
          <w:i/>
        </w:rPr>
        <w:t>i paraprin projektit “</w:t>
      </w:r>
      <w:r w:rsidR="00001935" w:rsidRPr="00720743">
        <w:rPr>
          <w:rFonts w:ascii="Times New Roman" w:hAnsi="Times New Roman" w:cs="Times New Roman"/>
          <w:bCs/>
          <w:i/>
        </w:rPr>
        <w:t>Planimetria dhe maketi i një hapësire urbane”</w:t>
      </w:r>
      <w:r w:rsidR="00001935" w:rsidRPr="00A37710">
        <w:rPr>
          <w:rFonts w:ascii="Times New Roman" w:hAnsi="Times New Roman" w:cs="Times New Roman"/>
        </w:rPr>
        <w:t>)</w:t>
      </w:r>
      <w:r w:rsidR="00001935" w:rsidRPr="00A37710">
        <w:rPr>
          <w:rFonts w:ascii="Times New Roman" w:hAnsi="Times New Roman" w:cs="Times New Roman"/>
        </w:rPr>
        <w:tab/>
      </w:r>
      <w:r w:rsidR="00001935" w:rsidRPr="00A37710"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5038A6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5038A6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5038A6" w:rsidRPr="00A37710" w:rsidTr="00A37710">
        <w:tc>
          <w:tcPr>
            <w:tcW w:w="6161" w:type="dxa"/>
            <w:gridSpan w:val="2"/>
            <w:shd w:val="clear" w:color="auto" w:fill="auto"/>
          </w:tcPr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Teknika dhe procese artistike</w:t>
            </w:r>
          </w:p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038A6" w:rsidRPr="00A37710" w:rsidRDefault="005038A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 xml:space="preserve">: </w:t>
            </w:r>
            <w:r w:rsidR="00472714" w:rsidRPr="00A37710">
              <w:rPr>
                <w:rFonts w:ascii="Times New Roman" w:hAnsi="Times New Roman" w:cs="Times New Roman"/>
              </w:rPr>
              <w:t>Urbanistika</w:t>
            </w:r>
          </w:p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472714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472714" w:rsidRPr="00A37710">
              <w:rPr>
                <w:rFonts w:ascii="Times New Roman" w:hAnsi="Times New Roman" w:cs="Times New Roman"/>
                <w:b/>
              </w:rPr>
              <w:t>Urbanistika, elementet dhe funksionet</w:t>
            </w:r>
          </w:p>
          <w:p w:rsidR="005038A6" w:rsidRPr="00A37710" w:rsidRDefault="0047271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Nëpërmjet imazhit të një plani urban nxënësit/et </w:t>
            </w:r>
            <w:r w:rsidR="009B7C48" w:rsidRPr="00A37710">
              <w:rPr>
                <w:rFonts w:ascii="Times New Roman" w:hAnsi="Times New Roman" w:cs="Times New Roman"/>
              </w:rPr>
              <w:t>diskutojnë</w:t>
            </w:r>
            <w:r w:rsidRPr="00A37710">
              <w:rPr>
                <w:rFonts w:ascii="Times New Roman" w:hAnsi="Times New Roman" w:cs="Times New Roman"/>
              </w:rPr>
              <w:t xml:space="preserve"> mbi legjendën dhe rëndësinë e planifikimit.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Ata/ato zbulojnë elementet e qytetit, funksionet e tyre dhe mënyrën sesi shfaqen në planin urban.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38A6" w:rsidRPr="00A37710" w:rsidTr="00A37710">
        <w:tc>
          <w:tcPr>
            <w:tcW w:w="6161" w:type="dxa"/>
            <w:gridSpan w:val="2"/>
            <w:shd w:val="clear" w:color="auto" w:fill="auto"/>
          </w:tcPr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5038A6" w:rsidRPr="00A37710" w:rsidRDefault="005038A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zbulon </w:t>
            </w:r>
            <w:r w:rsidR="00C14C74" w:rsidRPr="00A37710">
              <w:rPr>
                <w:rFonts w:ascii="Times New Roman" w:hAnsi="Times New Roman" w:cs="Times New Roman"/>
                <w:bCs/>
              </w:rPr>
              <w:t>q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 xml:space="preserve"> planimetria 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>sht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 xml:space="preserve"> mjeti thelb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>sor p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>r studimin e urbanistik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>s;</w:t>
            </w:r>
          </w:p>
          <w:p w:rsidR="005038A6" w:rsidRPr="00A37710" w:rsidRDefault="005038A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C14C74" w:rsidRPr="00A37710">
              <w:rPr>
                <w:rFonts w:ascii="Times New Roman" w:hAnsi="Times New Roman" w:cs="Times New Roman"/>
                <w:b/>
                <w:bCs/>
              </w:rPr>
              <w:t>v</w:t>
            </w:r>
            <w:r w:rsidR="00535FF1" w:rsidRPr="00A37710">
              <w:rPr>
                <w:rFonts w:ascii="Times New Roman" w:hAnsi="Times New Roman" w:cs="Times New Roman"/>
                <w:b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/>
                <w:bCs/>
              </w:rPr>
              <w:t xml:space="preserve">zhgon dhe analizon </w:t>
            </w:r>
            <w:r w:rsidR="00C14C74" w:rsidRPr="00A37710">
              <w:rPr>
                <w:rFonts w:ascii="Times New Roman" w:hAnsi="Times New Roman" w:cs="Times New Roman"/>
                <w:bCs/>
              </w:rPr>
              <w:t>elementet e qytetit dhe funksionet e tyre</w:t>
            </w:r>
            <w:r w:rsidRPr="00A37710">
              <w:rPr>
                <w:rFonts w:ascii="Times New Roman" w:hAnsi="Times New Roman" w:cs="Times New Roman"/>
              </w:rPr>
              <w:t>;</w:t>
            </w:r>
          </w:p>
          <w:p w:rsidR="005038A6" w:rsidRPr="00A37710" w:rsidRDefault="005038A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C14C74" w:rsidRPr="00A37710">
              <w:rPr>
                <w:rFonts w:ascii="Times New Roman" w:hAnsi="Times New Roman" w:cs="Times New Roman"/>
                <w:b/>
                <w:bCs/>
              </w:rPr>
              <w:t xml:space="preserve">krahason </w:t>
            </w:r>
            <w:r w:rsidR="00C14C74" w:rsidRPr="00A37710">
              <w:rPr>
                <w:rFonts w:ascii="Times New Roman" w:hAnsi="Times New Roman" w:cs="Times New Roman"/>
                <w:bCs/>
              </w:rPr>
              <w:t>planimetrin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 xml:space="preserve"> e qyteteve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 xml:space="preserve"> periudha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 xml:space="preserve"> ndryshme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 xml:space="preserve"> historis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14C74" w:rsidRPr="00A3771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5038A6" w:rsidRPr="00A37710" w:rsidRDefault="00C14C7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Urbanistika</w:t>
            </w:r>
            <w:r w:rsidR="005038A6" w:rsidRPr="00A37710">
              <w:rPr>
                <w:rFonts w:ascii="Times New Roman" w:hAnsi="Times New Roman" w:cs="Times New Roman"/>
              </w:rPr>
              <w:t>,</w:t>
            </w:r>
          </w:p>
          <w:p w:rsidR="005038A6" w:rsidRPr="00A37710" w:rsidRDefault="00C14C7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planimetria</w:t>
            </w:r>
            <w:r w:rsidR="005038A6" w:rsidRPr="00A37710">
              <w:rPr>
                <w:rFonts w:ascii="Times New Roman" w:hAnsi="Times New Roman" w:cs="Times New Roman"/>
              </w:rPr>
              <w:t>,</w:t>
            </w:r>
          </w:p>
          <w:p w:rsidR="005038A6" w:rsidRPr="00A37710" w:rsidRDefault="00C14C7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elementet e qytetit dhe funksioni shpreh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</w:t>
            </w:r>
            <w:r w:rsidR="005038A6" w:rsidRPr="00A37710">
              <w:rPr>
                <w:rFonts w:ascii="Times New Roman" w:hAnsi="Times New Roman" w:cs="Times New Roman"/>
              </w:rPr>
              <w:t xml:space="preserve">, </w:t>
            </w:r>
          </w:p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038A6" w:rsidRPr="00A37710" w:rsidRDefault="005038A6" w:rsidP="00A37710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38A6" w:rsidRPr="00A37710" w:rsidTr="00A37710">
        <w:tc>
          <w:tcPr>
            <w:tcW w:w="6161" w:type="dxa"/>
            <w:gridSpan w:val="2"/>
            <w:shd w:val="clear" w:color="auto" w:fill="auto"/>
          </w:tcPr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5038A6" w:rsidRPr="00A37710" w:rsidRDefault="005038A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5038A6" w:rsidRPr="00A37710" w:rsidRDefault="005038A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Imazhe të ndryshme që ilustrojnë </w:t>
            </w:r>
            <w:r w:rsidR="00001935" w:rsidRPr="00A37710">
              <w:rPr>
                <w:rFonts w:ascii="Times New Roman" w:hAnsi="Times New Roman" w:cs="Times New Roman"/>
              </w:rPr>
              <w:t>planimetrin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dhe urbanistik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n.</w:t>
            </w:r>
          </w:p>
          <w:p w:rsidR="005038A6" w:rsidRPr="00A37710" w:rsidRDefault="00001935" w:rsidP="00A37710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5038A6" w:rsidRPr="00A37710" w:rsidRDefault="005038A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Lidhja me </w:t>
            </w:r>
            <w:r w:rsidR="00562B1E" w:rsidRPr="00A37710">
              <w:rPr>
                <w:rFonts w:ascii="Times New Roman" w:hAnsi="Times New Roman" w:cs="Times New Roman"/>
                <w:b/>
              </w:rPr>
              <w:t>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562B1E"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562B1E" w:rsidRPr="00A37710">
              <w:rPr>
                <w:rFonts w:ascii="Times New Roman" w:hAnsi="Times New Roman" w:cs="Times New Roman"/>
                <w:b/>
              </w:rPr>
              <w:t>t</w:t>
            </w:r>
            <w:r w:rsidRPr="00A37710">
              <w:rPr>
                <w:rFonts w:ascii="Times New Roman" w:hAnsi="Times New Roman" w:cs="Times New Roman"/>
                <w:b/>
              </w:rPr>
              <w:t xml:space="preserve"> e tjera</w:t>
            </w:r>
            <w:r w:rsidR="00562B1E" w:rsidRPr="00A37710">
              <w:rPr>
                <w:rFonts w:ascii="Times New Roman" w:hAnsi="Times New Roman" w:cs="Times New Roman"/>
                <w:b/>
              </w:rPr>
              <w:t>.</w:t>
            </w:r>
          </w:p>
          <w:p w:rsidR="005038A6" w:rsidRPr="00A37710" w:rsidRDefault="00562B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562B1E" w:rsidRPr="00A37710" w:rsidRDefault="00562B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Historia,</w:t>
            </w:r>
          </w:p>
          <w:p w:rsidR="00562B1E" w:rsidRPr="00A37710" w:rsidRDefault="00562B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5038A6" w:rsidRPr="00A37710" w:rsidRDefault="005038A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Teknologjia. </w:t>
            </w:r>
          </w:p>
        </w:tc>
      </w:tr>
      <w:tr w:rsidR="005038A6" w:rsidRPr="00A37710" w:rsidTr="00A37710">
        <w:tc>
          <w:tcPr>
            <w:tcW w:w="13176" w:type="dxa"/>
            <w:gridSpan w:val="4"/>
            <w:shd w:val="clear" w:color="auto" w:fill="auto"/>
          </w:tcPr>
          <w:p w:rsidR="005038A6" w:rsidRPr="00A37710" w:rsidRDefault="005038A6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5038A6" w:rsidRPr="00A37710" w:rsidTr="00A37710">
        <w:tc>
          <w:tcPr>
            <w:tcW w:w="13176" w:type="dxa"/>
            <w:gridSpan w:val="4"/>
            <w:shd w:val="clear" w:color="auto" w:fill="auto"/>
          </w:tcPr>
          <w:p w:rsidR="005038A6" w:rsidRPr="00A37710" w:rsidRDefault="005038A6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5038A6" w:rsidRPr="00A37710" w:rsidRDefault="00001935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 xml:space="preserve">Nëpërmjet imazhit të një plani urban nxënësit/et </w:t>
            </w:r>
            <w:r w:rsidR="009B7C48" w:rsidRPr="00A37710">
              <w:rPr>
                <w:rFonts w:ascii="Times New Roman" w:hAnsi="Times New Roman" w:cs="Times New Roman"/>
              </w:rPr>
              <w:t>diskutojnë</w:t>
            </w:r>
            <w:r w:rsidRPr="00A37710">
              <w:rPr>
                <w:rFonts w:ascii="Times New Roman" w:hAnsi="Times New Roman" w:cs="Times New Roman"/>
              </w:rPr>
              <w:t xml:space="preserve"> mbi legjendën dhe rëndësinë e planifikimit.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Ata/ato zbulojnë elementet e qytetit, funksionet e tyre dhe mënyrën sesi shfaqen në planin urban.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38A6" w:rsidRPr="00A37710" w:rsidTr="00A37710">
        <w:tc>
          <w:tcPr>
            <w:tcW w:w="13176" w:type="dxa"/>
            <w:gridSpan w:val="4"/>
            <w:shd w:val="clear" w:color="auto" w:fill="auto"/>
          </w:tcPr>
          <w:p w:rsidR="005038A6" w:rsidRPr="00A37710" w:rsidRDefault="005038A6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37710">
              <w:rPr>
                <w:rFonts w:ascii="Times New Roman" w:hAnsi="Times New Roman" w:cs="Times New Roman"/>
                <w:i/>
              </w:rPr>
              <w:lastRenderedPageBreak/>
              <w:t>Ndërtimi i njohurive të reja</w:t>
            </w:r>
          </w:p>
          <w:p w:rsidR="00001935" w:rsidRPr="00A37710" w:rsidRDefault="005038A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Mësuesi/ja shpjegon se </w:t>
            </w:r>
            <w:r w:rsidR="00001935" w:rsidRPr="00A37710">
              <w:rPr>
                <w:rFonts w:ascii="Times New Roman" w:hAnsi="Times New Roman" w:cs="Times New Roman"/>
              </w:rPr>
              <w:t>Urbanistika studion lindjen e qytetit dhe zhvillimin e tij. Ajo analizon faktorët historikë, ekonomikë dhe</w:t>
            </w:r>
          </w:p>
          <w:p w:rsidR="00001935" w:rsidRPr="00A37710" w:rsidRDefault="00001935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kulturorë që përbëjnë bazën mbi të cilën është ndërtuar qyteti dhe identifikon kriteret për të projektuar në të ardhmen. </w:t>
            </w:r>
          </w:p>
          <w:p w:rsidR="005038A6" w:rsidRPr="00A37710" w:rsidRDefault="009B7C4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</w:t>
            </w:r>
            <w:r w:rsidR="00001935" w:rsidRPr="00A37710">
              <w:rPr>
                <w:rFonts w:ascii="Times New Roman" w:hAnsi="Times New Roman" w:cs="Times New Roman"/>
              </w:rPr>
              <w:t xml:space="preserve"> identifikojn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pjes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t e ndryshme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rb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se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mjedisit urban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rmjet leximit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planimetris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. </w:t>
            </w:r>
            <w:r w:rsidR="00E77FD3" w:rsidRPr="00A37710">
              <w:rPr>
                <w:rFonts w:ascii="Times New Roman" w:hAnsi="Times New Roman" w:cs="Times New Roman"/>
              </w:rPr>
              <w:t>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suesi</w:t>
            </w:r>
            <w:r w:rsidR="00E77FD3" w:rsidRPr="00A37710">
              <w:rPr>
                <w:rFonts w:ascii="Times New Roman" w:hAnsi="Times New Roman" w:cs="Times New Roman"/>
              </w:rPr>
              <w:t>/ja shpjegon sesi gjeografia dhe Historia na ndihmojn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kuptojm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pse qytetet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>rtuar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nj vend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caktuar dhe pse pati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zhvillim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till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historis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. </w:t>
            </w:r>
            <w:r w:rsidR="00001935" w:rsidRPr="00A37710">
              <w:rPr>
                <w:rFonts w:ascii="Times New Roman" w:hAnsi="Times New Roman" w:cs="Times New Roman"/>
              </w:rPr>
              <w:t>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sesi ka ndryshuar qyteti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koh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rave si rrjedhoj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e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jetes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s. Elementet e qytetit dhe funksionet e tyre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shum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sish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m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r hartimin e planit urban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qyteti.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rmjet shembujve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ndrysh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m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urbanistik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>sit zbulojn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C70FF">
              <w:rPr>
                <w:rFonts w:ascii="Times New Roman" w:hAnsi="Times New Roman" w:cs="Times New Roman"/>
              </w:rPr>
              <w:t xml:space="preserve"> zhvillimin e qyte</w:t>
            </w:r>
            <w:r w:rsidR="00001935" w:rsidRPr="00A37710">
              <w:rPr>
                <w:rFonts w:ascii="Times New Roman" w:hAnsi="Times New Roman" w:cs="Times New Roman"/>
              </w:rPr>
              <w:t>teve dhe karakteristikat e tij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koh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01935" w:rsidRPr="00A37710">
              <w:rPr>
                <w:rFonts w:ascii="Times New Roman" w:hAnsi="Times New Roman" w:cs="Times New Roman"/>
              </w:rPr>
              <w:t xml:space="preserve"> ndryshme</w:t>
            </w:r>
            <w:r w:rsidR="00E77FD3" w:rsidRPr="00A37710">
              <w:rPr>
                <w:rFonts w:ascii="Times New Roman" w:hAnsi="Times New Roman" w:cs="Times New Roman"/>
              </w:rPr>
              <w:t>.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s, nxënësit/et ndahe</w:t>
            </w:r>
            <w:r w:rsidR="0087429D" w:rsidRPr="00A37710">
              <w:rPr>
                <w:rFonts w:ascii="Times New Roman" w:hAnsi="Times New Roman" w:cs="Times New Roman"/>
                <w:bCs/>
              </w:rPr>
              <w:t>n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në dy grupe dhe përzgjedhin hapësirën për të cilën do të realizojnë planin urban. Ata ndajnë detyrat për çdo anëtar të grupit</w:t>
            </w:r>
          </w:p>
        </w:tc>
      </w:tr>
      <w:tr w:rsidR="005038A6" w:rsidRPr="00A37710" w:rsidTr="00A37710">
        <w:tc>
          <w:tcPr>
            <w:tcW w:w="13176" w:type="dxa"/>
            <w:gridSpan w:val="4"/>
            <w:shd w:val="clear" w:color="auto" w:fill="auto"/>
          </w:tcPr>
          <w:p w:rsidR="005038A6" w:rsidRPr="00A37710" w:rsidRDefault="005038A6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5038A6" w:rsidRPr="00A37710" w:rsidRDefault="005038A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5038A6" w:rsidRPr="00A37710" w:rsidRDefault="005038A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e tyre me temën e re;</w:t>
            </w:r>
          </w:p>
          <w:p w:rsidR="00E77FD3" w:rsidRPr="00A37710" w:rsidRDefault="005038A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▪ </w:t>
            </w:r>
            <w:r w:rsidR="00E77FD3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77FD3" w:rsidRPr="00A37710">
              <w:rPr>
                <w:rFonts w:ascii="Times New Roman" w:hAnsi="Times New Roman" w:cs="Times New Roman"/>
              </w:rPr>
              <w:t xml:space="preserve"> </w:t>
            </w:r>
            <w:r w:rsidR="00E77FD3" w:rsidRPr="00A37710">
              <w:rPr>
                <w:rFonts w:ascii="Times New Roman" w:hAnsi="Times New Roman" w:cs="Times New Roman"/>
                <w:bCs/>
              </w:rPr>
              <w:t>analiz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E77FD3" w:rsidRPr="00A37710">
              <w:rPr>
                <w:rFonts w:ascii="Times New Roman" w:hAnsi="Times New Roman" w:cs="Times New Roman"/>
                <w:bCs/>
              </w:rPr>
              <w:t>n e elementeve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E77FD3" w:rsidRPr="00A37710">
              <w:rPr>
                <w:rFonts w:ascii="Times New Roman" w:hAnsi="Times New Roman" w:cs="Times New Roman"/>
                <w:bCs/>
              </w:rPr>
              <w:t xml:space="preserve"> qytetit dhe funksionet e tyre</w:t>
            </w:r>
            <w:r w:rsidR="00E77FD3" w:rsidRPr="00A37710">
              <w:rPr>
                <w:rFonts w:ascii="Times New Roman" w:hAnsi="Times New Roman" w:cs="Times New Roman"/>
              </w:rPr>
              <w:t>;</w:t>
            </w:r>
          </w:p>
          <w:p w:rsidR="005038A6" w:rsidRPr="00A37710" w:rsidRDefault="00E77FD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Cs/>
              </w:rPr>
              <w:t>krahasimin e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7710">
              <w:rPr>
                <w:rFonts w:ascii="Times New Roman" w:hAnsi="Times New Roman" w:cs="Times New Roman"/>
                <w:bCs/>
              </w:rPr>
              <w:t>planimetris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qyteteve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periudha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ndryshme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historis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845C7C" w:rsidRPr="00A37710" w:rsidTr="00A37710">
        <w:tc>
          <w:tcPr>
            <w:tcW w:w="13176" w:type="dxa"/>
            <w:gridSpan w:val="4"/>
            <w:shd w:val="clear" w:color="auto" w:fill="auto"/>
          </w:tcPr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>Punë k</w:t>
            </w:r>
            <w:r w:rsidR="00535FF1" w:rsidRPr="00A37710">
              <w:rPr>
                <w:rFonts w:ascii="Times New Roman" w:hAnsi="Times New Roman" w:cs="Times New Roman"/>
                <w:b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rkimore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(detyrë shtëpie)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Çdo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rkon dhe mbledh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dh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na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cilat i jan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ngarkuar nga grupi si detyr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845C7C" w:rsidRPr="00A37710" w:rsidRDefault="00845C7C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6D01BD" w:rsidRDefault="006D01BD" w:rsidP="00A37710">
      <w:pPr>
        <w:rPr>
          <w:rFonts w:ascii="Times New Roman" w:hAnsi="Times New Roman" w:cs="Times New Roman"/>
        </w:rPr>
      </w:pPr>
    </w:p>
    <w:p w:rsidR="00720743" w:rsidRDefault="00720743" w:rsidP="00A37710">
      <w:pPr>
        <w:rPr>
          <w:rFonts w:ascii="Times New Roman" w:hAnsi="Times New Roman" w:cs="Times New Roman"/>
        </w:rPr>
      </w:pPr>
    </w:p>
    <w:p w:rsidR="00720743" w:rsidRPr="00A37710" w:rsidRDefault="00720743" w:rsidP="00A37710">
      <w:pPr>
        <w:rPr>
          <w:rFonts w:ascii="Times New Roman" w:hAnsi="Times New Roman" w:cs="Times New Roman"/>
        </w:rPr>
      </w:pPr>
    </w:p>
    <w:p w:rsidR="00562B1E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562B1E" w:rsidRPr="00A37710">
        <w:rPr>
          <w:rFonts w:ascii="Times New Roman" w:hAnsi="Times New Roman" w:cs="Times New Roman"/>
          <w:b/>
        </w:rPr>
        <w:t>data..................................</w:t>
      </w:r>
    </w:p>
    <w:p w:rsidR="006D01BD" w:rsidRPr="00A37710" w:rsidRDefault="006D01BD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(ora e fundit)</w:t>
      </w:r>
    </w:p>
    <w:p w:rsidR="00845C7C" w:rsidRPr="00A37710" w:rsidRDefault="00562B1E" w:rsidP="00A37710">
      <w:pPr>
        <w:pStyle w:val="ListParagraph"/>
        <w:spacing w:after="0"/>
        <w:jc w:val="both"/>
        <w:rPr>
          <w:rFonts w:ascii="Times New Roman" w:hAnsi="Times New Roman" w:cs="Times New Roman"/>
        </w:rPr>
      </w:pPr>
      <w:r w:rsidRPr="00A37710">
        <w:rPr>
          <w:rFonts w:ascii="Times New Roman" w:hAnsi="Times New Roman" w:cs="Times New Roman"/>
        </w:rPr>
        <w:t xml:space="preserve"> </w:t>
      </w:r>
      <w:r w:rsidR="00845C7C" w:rsidRPr="00A37710">
        <w:rPr>
          <w:rFonts w:ascii="Times New Roman" w:hAnsi="Times New Roman" w:cs="Times New Roman"/>
        </w:rPr>
        <w:t>(</w:t>
      </w:r>
      <w:r w:rsidR="00845C7C" w:rsidRPr="00720743">
        <w:rPr>
          <w:rFonts w:ascii="Times New Roman" w:hAnsi="Times New Roman" w:cs="Times New Roman"/>
          <w:i/>
        </w:rPr>
        <w:t>k</w:t>
      </w:r>
      <w:r w:rsidR="00535FF1" w:rsidRPr="00720743">
        <w:rPr>
          <w:rFonts w:ascii="Times New Roman" w:hAnsi="Times New Roman" w:cs="Times New Roman"/>
          <w:i/>
        </w:rPr>
        <w:t>ë</w:t>
      </w:r>
      <w:r w:rsidR="00845C7C" w:rsidRPr="00720743">
        <w:rPr>
          <w:rFonts w:ascii="Times New Roman" w:hAnsi="Times New Roman" w:cs="Times New Roman"/>
          <w:i/>
        </w:rPr>
        <w:t>to faza t</w:t>
      </w:r>
      <w:r w:rsidR="00535FF1" w:rsidRPr="00720743">
        <w:rPr>
          <w:rFonts w:ascii="Times New Roman" w:hAnsi="Times New Roman" w:cs="Times New Roman"/>
          <w:i/>
        </w:rPr>
        <w:t>ë</w:t>
      </w:r>
      <w:r w:rsidR="00845C7C" w:rsidRPr="00720743">
        <w:rPr>
          <w:rFonts w:ascii="Times New Roman" w:hAnsi="Times New Roman" w:cs="Times New Roman"/>
          <w:i/>
        </w:rPr>
        <w:t xml:space="preserve"> projektit realizohet në dy orë</w:t>
      </w:r>
      <w:r w:rsidR="00845C7C" w:rsidRPr="00A37710">
        <w:rPr>
          <w:rFonts w:ascii="Times New Roman" w:hAnsi="Times New Roman" w:cs="Times New Roman"/>
        </w:rPr>
        <w:t>)</w:t>
      </w:r>
      <w:r w:rsidR="00845C7C" w:rsidRPr="00A37710">
        <w:rPr>
          <w:rFonts w:ascii="Times New Roman" w:hAnsi="Times New Roman" w:cs="Times New Roman"/>
        </w:rPr>
        <w:tab/>
      </w:r>
      <w:r w:rsidR="00845C7C" w:rsidRPr="00A37710">
        <w:rPr>
          <w:rFonts w:ascii="Times New Roman" w:hAnsi="Times New Roman" w:cs="Times New Roman"/>
        </w:rPr>
        <w:tab/>
      </w:r>
      <w:r w:rsidR="00845C7C" w:rsidRPr="00A37710">
        <w:rPr>
          <w:rFonts w:ascii="Times New Roman" w:hAnsi="Times New Roman" w:cs="Times New Roman"/>
        </w:rPr>
        <w:tab/>
      </w:r>
      <w:r w:rsidR="00845C7C" w:rsidRPr="00A37710">
        <w:rPr>
          <w:rFonts w:ascii="Times New Roman" w:hAnsi="Times New Roman" w:cs="Times New Roman"/>
        </w:rPr>
        <w:tab/>
      </w:r>
      <w:r w:rsidR="00845C7C" w:rsidRPr="00A37710">
        <w:rPr>
          <w:rFonts w:ascii="Times New Roman" w:hAnsi="Times New Roman" w:cs="Times New Roman"/>
        </w:rPr>
        <w:tab/>
      </w:r>
      <w:r w:rsidR="00845C7C" w:rsidRPr="00A37710">
        <w:rPr>
          <w:rFonts w:ascii="Times New Roman" w:hAnsi="Times New Roman" w:cs="Times New Roman"/>
        </w:rPr>
        <w:tab/>
      </w:r>
      <w:r w:rsidR="00845C7C" w:rsidRPr="00A37710"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845C7C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845C7C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845C7C" w:rsidRPr="00A37710" w:rsidTr="00A37710">
        <w:tc>
          <w:tcPr>
            <w:tcW w:w="6161" w:type="dxa"/>
            <w:gridSpan w:val="2"/>
            <w:shd w:val="clear" w:color="auto" w:fill="auto"/>
          </w:tcPr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Teknika dhe procese artistike</w:t>
            </w: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>: Projekt (pun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grup)</w:t>
            </w: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>Planimetria dhe maketi i një hapësire urbane</w:t>
            </w: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 xml:space="preserve">(Një orë më parë, nxënësit/et u ndanë në dy grupe dhe </w:t>
            </w:r>
            <w:r w:rsidR="009B7C48" w:rsidRPr="00A37710">
              <w:rPr>
                <w:rFonts w:ascii="Times New Roman" w:hAnsi="Times New Roman" w:cs="Times New Roman"/>
                <w:bCs/>
              </w:rPr>
              <w:t>diskutuan</w:t>
            </w:r>
            <w:r w:rsidRPr="00A37710">
              <w:rPr>
                <w:rFonts w:ascii="Times New Roman" w:hAnsi="Times New Roman" w:cs="Times New Roman"/>
                <w:bCs/>
              </w:rPr>
              <w:t xml:space="preserve"> dhe përzgjedhin hapësirën për të cilën do të realizojnë planin urban. Ata ndanë detyrat për çdo anëtar të grupit).</w:t>
            </w: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 xml:space="preserve">Në fillim të mësimit anëtarët e çdo grupi </w:t>
            </w:r>
            <w:r w:rsidR="009B7C48">
              <w:rPr>
                <w:rFonts w:ascii="Times New Roman" w:hAnsi="Times New Roman" w:cs="Times New Roman"/>
                <w:bCs/>
              </w:rPr>
              <w:t>n</w:t>
            </w:r>
            <w:r w:rsidRPr="00A37710">
              <w:rPr>
                <w:rFonts w:ascii="Times New Roman" w:hAnsi="Times New Roman" w:cs="Times New Roman"/>
                <w:bCs/>
              </w:rPr>
              <w:t>xjerrin të dhënat që kanë mbledhur për hapësirën urbane si fotografi, shënime të ndryshme, apo historinë e zonës. Ata diskutojnë mbi nevojat e zonë dhe mundësitë e përshtatjes.</w:t>
            </w: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  <w:b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</w:rPr>
              <w:t>n e fundit: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Në këtë fazë nxënësit/et </w:t>
            </w:r>
            <w:r w:rsidRPr="00A37710">
              <w:rPr>
                <w:rFonts w:ascii="Times New Roman" w:hAnsi="Times New Roman" w:cs="Times New Roman"/>
                <w:bCs/>
              </w:rPr>
              <w:lastRenderedPageBreak/>
              <w:t>diskutojnë për mënyrë e realizimit të planit urban në miniaturë dhe për materialet që do të përdorin.</w:t>
            </w:r>
          </w:p>
        </w:tc>
      </w:tr>
      <w:tr w:rsidR="00845C7C" w:rsidRPr="00A37710" w:rsidTr="00A37710">
        <w:tc>
          <w:tcPr>
            <w:tcW w:w="6161" w:type="dxa"/>
            <w:gridSpan w:val="2"/>
            <w:shd w:val="clear" w:color="auto" w:fill="auto"/>
          </w:tcPr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>Rezultatet e të nxënit të kompetencave të lëndës sipas temës mësimore: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zbulon </w:t>
            </w:r>
            <w:r w:rsidR="009B7C48">
              <w:rPr>
                <w:rFonts w:ascii="Times New Roman" w:hAnsi="Times New Roman" w:cs="Times New Roman"/>
                <w:bCs/>
              </w:rPr>
              <w:t>karakteristikat e p</w:t>
            </w:r>
            <w:r w:rsidRPr="00A37710">
              <w:rPr>
                <w:rFonts w:ascii="Times New Roman" w:hAnsi="Times New Roman" w:cs="Times New Roman"/>
                <w:bCs/>
              </w:rPr>
              <w:t>l</w:t>
            </w:r>
            <w:r w:rsidR="009B7C48">
              <w:rPr>
                <w:rFonts w:ascii="Times New Roman" w:hAnsi="Times New Roman" w:cs="Times New Roman"/>
                <w:bCs/>
              </w:rPr>
              <w:t>a</w:t>
            </w:r>
            <w:r w:rsidRPr="00A37710">
              <w:rPr>
                <w:rFonts w:ascii="Times New Roman" w:hAnsi="Times New Roman" w:cs="Times New Roman"/>
                <w:bCs/>
              </w:rPr>
              <w:t>nin dhe projektit urban;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përdor </w:t>
            </w:r>
            <w:r w:rsidRPr="00A37710">
              <w:rPr>
                <w:rFonts w:ascii="Times New Roman" w:hAnsi="Times New Roman" w:cs="Times New Roman"/>
              </w:rPr>
              <w:t>mjetet dhe materialet e duhura në realizimin e moketit të planit urban;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organizon </w:t>
            </w:r>
            <w:r w:rsidRPr="00A37710">
              <w:rPr>
                <w:rFonts w:ascii="Times New Roman" w:hAnsi="Times New Roman" w:cs="Times New Roman"/>
              </w:rPr>
              <w:t>informacionin, përcakton fazat dhe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kohën që i duhet për të realizuar idenë dhe moketin e planit urban;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- shpreh </w:t>
            </w:r>
            <w:r w:rsidRPr="00A37710">
              <w:rPr>
                <w:rFonts w:ascii="Times New Roman" w:hAnsi="Times New Roman" w:cs="Times New Roman"/>
              </w:rPr>
              <w:t>idetë në mënyrë origjinale nëpërmjet përdorimit me kompetencë të teknikave të duhura artistike..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845C7C" w:rsidRPr="00A37710" w:rsidRDefault="00845C7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Urbanistika,</w:t>
            </w:r>
          </w:p>
          <w:p w:rsidR="00845C7C" w:rsidRPr="00A37710" w:rsidRDefault="00845C7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planimetria,</w:t>
            </w:r>
          </w:p>
          <w:p w:rsidR="00845C7C" w:rsidRPr="00A37710" w:rsidRDefault="00845C7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elementet e qytetit dhe funksioni shpreh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s, </w:t>
            </w:r>
          </w:p>
          <w:p w:rsidR="00845C7C" w:rsidRPr="00A37710" w:rsidRDefault="00845C7C" w:rsidP="00A37710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5C7C" w:rsidRPr="00A37710" w:rsidTr="00A37710">
        <w:tc>
          <w:tcPr>
            <w:tcW w:w="6161" w:type="dxa"/>
            <w:gridSpan w:val="2"/>
            <w:shd w:val="clear" w:color="auto" w:fill="auto"/>
          </w:tcPr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845C7C" w:rsidRPr="00A37710" w:rsidRDefault="00845C7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845C7C" w:rsidRPr="00A37710" w:rsidRDefault="00845C7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Imazhe të ndryshme që ilustrojnë skenografin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teatrale;</w:t>
            </w:r>
          </w:p>
          <w:p w:rsidR="00845C7C" w:rsidRPr="00A37710" w:rsidRDefault="00845C7C" w:rsidP="00A37710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A37710">
              <w:rPr>
                <w:rFonts w:ascii="Times New Roman" w:hAnsi="Times New Roman" w:cs="Times New Roman"/>
              </w:rPr>
              <w:t xml:space="preserve">Mjete të tilla si: </w:t>
            </w:r>
            <w:r w:rsidRPr="00A37710">
              <w:rPr>
                <w:rFonts w:ascii="Times New Roman" w:hAnsi="Times New Roman" w:cs="Times New Roman"/>
                <w:iCs/>
              </w:rPr>
              <w:t>letër, laps, kuti kartoni, letër, karton, materiale me</w:t>
            </w:r>
          </w:p>
          <w:p w:rsidR="00845C7C" w:rsidRPr="00A37710" w:rsidRDefault="00845C7C" w:rsidP="00A37710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iCs/>
              </w:rPr>
              <w:t>tekstura të ndryshme, ngjyra</w:t>
            </w:r>
            <w:r w:rsidR="00562B1E" w:rsidRPr="00A37710">
              <w:rPr>
                <w:rFonts w:ascii="Times New Roman" w:hAnsi="Times New Roman" w:cs="Times New Roman"/>
                <w:iCs/>
              </w:rPr>
              <w:t xml:space="preserve">, </w:t>
            </w:r>
            <w:r w:rsidRPr="00A37710">
              <w:rPr>
                <w:rFonts w:ascii="Times New Roman" w:hAnsi="Times New Roman" w:cs="Times New Roman"/>
              </w:rPr>
              <w:t>etj.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845C7C" w:rsidRPr="00A37710" w:rsidRDefault="00562B1E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845C7C" w:rsidRPr="00A37710" w:rsidRDefault="00562B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562B1E" w:rsidRPr="00A37710" w:rsidRDefault="00562B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562B1E" w:rsidRPr="00A37710" w:rsidRDefault="00562B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845C7C" w:rsidRPr="00A37710" w:rsidRDefault="00845C7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5C7C" w:rsidRPr="00A37710" w:rsidTr="00A37710">
        <w:tc>
          <w:tcPr>
            <w:tcW w:w="13176" w:type="dxa"/>
            <w:gridSpan w:val="4"/>
            <w:shd w:val="clear" w:color="auto" w:fill="auto"/>
          </w:tcPr>
          <w:p w:rsidR="00845C7C" w:rsidRPr="00A37710" w:rsidRDefault="00845C7C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845C7C" w:rsidRPr="00A37710" w:rsidTr="00A37710">
        <w:tc>
          <w:tcPr>
            <w:tcW w:w="13176" w:type="dxa"/>
            <w:gridSpan w:val="4"/>
            <w:shd w:val="clear" w:color="auto" w:fill="auto"/>
          </w:tcPr>
          <w:p w:rsidR="00845C7C" w:rsidRPr="00A37710" w:rsidRDefault="00845C7C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 xml:space="preserve">Në fillim të mësimit anëtarët e çdo grupi </w:t>
            </w:r>
            <w:r w:rsidR="009B7C48">
              <w:rPr>
                <w:rFonts w:ascii="Times New Roman" w:hAnsi="Times New Roman" w:cs="Times New Roman"/>
                <w:bCs/>
              </w:rPr>
              <w:t>n</w:t>
            </w:r>
            <w:r w:rsidRPr="00A37710">
              <w:rPr>
                <w:rFonts w:ascii="Times New Roman" w:hAnsi="Times New Roman" w:cs="Times New Roman"/>
                <w:bCs/>
              </w:rPr>
              <w:t>xjerrin të dhënat që kanë mbledhur për hapësirën urbane si fotografi, shënime të ndryshme, apo historinë e zonës. Ata diskutojnë mbi nevojat e zonë</w:t>
            </w:r>
            <w:r w:rsidR="00562B1E" w:rsidRPr="00A37710">
              <w:rPr>
                <w:rFonts w:ascii="Times New Roman" w:hAnsi="Times New Roman" w:cs="Times New Roman"/>
                <w:bCs/>
              </w:rPr>
              <w:t>s</w:t>
            </w:r>
            <w:r w:rsidRPr="00A37710">
              <w:rPr>
                <w:rFonts w:ascii="Times New Roman" w:hAnsi="Times New Roman" w:cs="Times New Roman"/>
                <w:bCs/>
              </w:rPr>
              <w:t xml:space="preserve"> dhe mundësitë e përshtatjes</w:t>
            </w:r>
            <w:r w:rsidR="00562B1E" w:rsidRPr="00A37710">
              <w:rPr>
                <w:rFonts w:ascii="Times New Roman" w:hAnsi="Times New Roman" w:cs="Times New Roman"/>
                <w:bCs/>
              </w:rPr>
              <w:t xml:space="preserve"> t</w:t>
            </w:r>
            <w:r w:rsidR="009A68E4" w:rsidRPr="00A37710">
              <w:rPr>
                <w:rFonts w:ascii="Times New Roman" w:hAnsi="Times New Roman" w:cs="Times New Roman"/>
                <w:bCs/>
              </w:rPr>
              <w:t>ë</w:t>
            </w:r>
            <w:r w:rsidR="00562B1E" w:rsidRPr="00A37710">
              <w:rPr>
                <w:rFonts w:ascii="Times New Roman" w:hAnsi="Times New Roman" w:cs="Times New Roman"/>
                <w:bCs/>
              </w:rPr>
              <w:t xml:space="preserve"> ideve t</w:t>
            </w:r>
            <w:r w:rsidR="009A68E4" w:rsidRPr="00A37710">
              <w:rPr>
                <w:rFonts w:ascii="Times New Roman" w:hAnsi="Times New Roman" w:cs="Times New Roman"/>
                <w:bCs/>
              </w:rPr>
              <w:t>ë</w:t>
            </w:r>
            <w:r w:rsidR="009B7C48">
              <w:rPr>
                <w:rFonts w:ascii="Times New Roman" w:hAnsi="Times New Roman" w:cs="Times New Roman"/>
                <w:bCs/>
              </w:rPr>
              <w:t xml:space="preserve"> re</w:t>
            </w:r>
            <w:r w:rsidR="00562B1E" w:rsidRPr="00A37710">
              <w:rPr>
                <w:rFonts w:ascii="Times New Roman" w:hAnsi="Times New Roman" w:cs="Times New Roman"/>
                <w:bCs/>
              </w:rPr>
              <w:t>ja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45C7C" w:rsidRPr="00A37710" w:rsidTr="00A37710">
        <w:tc>
          <w:tcPr>
            <w:tcW w:w="13176" w:type="dxa"/>
            <w:gridSpan w:val="4"/>
            <w:shd w:val="clear" w:color="auto" w:fill="auto"/>
          </w:tcPr>
          <w:p w:rsidR="00F90947" w:rsidRPr="00A37710" w:rsidRDefault="00845C7C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37710">
              <w:rPr>
                <w:rFonts w:ascii="Times New Roman" w:hAnsi="Times New Roman" w:cs="Times New Roman"/>
                <w:i/>
              </w:rPr>
              <w:t>Ndërtimi i njohurive të reja</w:t>
            </w:r>
          </w:p>
          <w:p w:rsidR="0087429D" w:rsidRPr="00A37710" w:rsidRDefault="0087429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Mbas mbledhjes së të dhënave </w:t>
            </w:r>
            <w:r w:rsidR="00ED0801" w:rsidRPr="00A37710">
              <w:rPr>
                <w:rFonts w:ascii="Times New Roman" w:hAnsi="Times New Roman" w:cs="Times New Roman"/>
              </w:rPr>
              <w:t>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0801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0801" w:rsidRPr="00A37710">
              <w:rPr>
                <w:rFonts w:ascii="Times New Roman" w:hAnsi="Times New Roman" w:cs="Times New Roman"/>
              </w:rPr>
              <w:t>sit/et b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0801" w:rsidRPr="00A37710">
              <w:rPr>
                <w:rFonts w:ascii="Times New Roman" w:hAnsi="Times New Roman" w:cs="Times New Roman"/>
              </w:rPr>
              <w:t>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0801" w:rsidRPr="00A37710">
              <w:rPr>
                <w:rFonts w:ascii="Times New Roman" w:hAnsi="Times New Roman" w:cs="Times New Roman"/>
              </w:rPr>
              <w:t xml:space="preserve"> s</w:t>
            </w:r>
            <w:r w:rsidRPr="00A37710">
              <w:rPr>
                <w:rFonts w:ascii="Times New Roman" w:hAnsi="Times New Roman" w:cs="Times New Roman"/>
              </w:rPr>
              <w:t>kicën e planimetrisë duke vendosur në të ndërtesat, rrugët dhe hapësirat e gjelbra (nëse ka).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ED0801" w:rsidRPr="00A37710">
              <w:rPr>
                <w:rFonts w:ascii="Times New Roman" w:hAnsi="Times New Roman" w:cs="Times New Roman"/>
              </w:rPr>
              <w:t>Ata/ato vëzhgojn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0801" w:rsidRPr="00A37710">
              <w:rPr>
                <w:rFonts w:ascii="Times New Roman" w:hAnsi="Times New Roman" w:cs="Times New Roman"/>
              </w:rPr>
              <w:t xml:space="preserve"> dhe analizojn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nëse në planimetrinë ekzistuese hapësirat janë të organizuara mirë në lidhje me nevojat që kanë banorët e saj: </w:t>
            </w:r>
            <w:r w:rsidRPr="00A37710">
              <w:rPr>
                <w:rFonts w:ascii="Times New Roman" w:hAnsi="Times New Roman" w:cs="Times New Roman"/>
                <w:i/>
                <w:iCs/>
              </w:rPr>
              <w:t xml:space="preserve">funksionin estetik </w:t>
            </w:r>
            <w:r w:rsidRPr="00A37710">
              <w:rPr>
                <w:rFonts w:ascii="Times New Roman" w:hAnsi="Times New Roman" w:cs="Times New Roman"/>
              </w:rPr>
              <w:t>të paraqitjes së ndërtesave, rrugëve, hapësirave të gjelbra etj.;</w:t>
            </w:r>
          </w:p>
          <w:p w:rsidR="0087429D" w:rsidRPr="00A37710" w:rsidRDefault="0087429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i/>
                <w:iCs/>
              </w:rPr>
              <w:t xml:space="preserve">funksionin teknik </w:t>
            </w:r>
            <w:r w:rsidRPr="00A37710">
              <w:rPr>
                <w:rFonts w:ascii="Times New Roman" w:hAnsi="Times New Roman" w:cs="Times New Roman"/>
              </w:rPr>
              <w:t>që ka të bëjë me raportin që krijojnë ndërtesat me njëra tjetrën dhe me ruajtjen e distancave të duhura mes tyre;</w:t>
            </w:r>
          </w:p>
          <w:p w:rsidR="0087429D" w:rsidRPr="00A37710" w:rsidRDefault="0087429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i/>
                <w:iCs/>
              </w:rPr>
              <w:t xml:space="preserve">funksionin ekonomik </w:t>
            </w:r>
            <w:r w:rsidRPr="00A37710">
              <w:rPr>
                <w:rFonts w:ascii="Times New Roman" w:hAnsi="Times New Roman" w:cs="Times New Roman"/>
              </w:rPr>
              <w:t>siç janë veprimtaritë tregtare dhe shërbimet e ndryshme të nevojshme për komunitetin.</w:t>
            </w:r>
          </w:p>
          <w:p w:rsidR="0087429D" w:rsidRPr="00A37710" w:rsidRDefault="0087429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Mbas kësaj analize </w:t>
            </w:r>
            <w:r w:rsidR="00ED0801" w:rsidRPr="00A37710">
              <w:rPr>
                <w:rFonts w:ascii="Times New Roman" w:hAnsi="Times New Roman" w:cs="Times New Roman"/>
              </w:rPr>
              <w:t>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0801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0801" w:rsidRPr="00A37710">
              <w:rPr>
                <w:rFonts w:ascii="Times New Roman" w:hAnsi="Times New Roman" w:cs="Times New Roman"/>
              </w:rPr>
              <w:t>sit bëjn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ndryshimet e mundshme në planimetri në shërbim të përmirësimit të jetës së komunitetit (shërbimet dhe veprimtaritë tregtare që janë të nevojshme, zgjerimin e hapësirave të gjelbra, hapësirat dhe raportet midis ndërtesave etj)</w:t>
            </w:r>
          </w:p>
          <w:p w:rsidR="0087429D" w:rsidRPr="00A37710" w:rsidRDefault="0087429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  <w:b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</w:rPr>
              <w:t>n e fundit</w:t>
            </w:r>
          </w:p>
          <w:p w:rsidR="0087429D" w:rsidRPr="00A37710" w:rsidRDefault="00ED080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Grupet realizojn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7429D" w:rsidRPr="00A37710">
              <w:rPr>
                <w:rFonts w:ascii="Times New Roman" w:hAnsi="Times New Roman" w:cs="Times New Roman"/>
              </w:rPr>
              <w:t xml:space="preserve"> modelin tredimensional të planimetrisë. Ky model duhet të jet</w:t>
            </w:r>
            <w:r w:rsidRPr="00A37710">
              <w:rPr>
                <w:rFonts w:ascii="Times New Roman" w:hAnsi="Times New Roman" w:cs="Times New Roman"/>
              </w:rPr>
              <w:t xml:space="preserve">ë i kuptueshëm dhe i qartë edhe </w:t>
            </w:r>
            <w:r w:rsidR="0087429D" w:rsidRPr="00A37710">
              <w:rPr>
                <w:rFonts w:ascii="Times New Roman" w:hAnsi="Times New Roman" w:cs="Times New Roman"/>
              </w:rPr>
              <w:t>për ata që nuk janë ekspertë. Për të ndërtuar modelin tredimensional mund të përdoren materiale të til</w:t>
            </w:r>
            <w:r w:rsidRPr="00A37710">
              <w:rPr>
                <w:rFonts w:ascii="Times New Roman" w:hAnsi="Times New Roman" w:cs="Times New Roman"/>
              </w:rPr>
              <w:t xml:space="preserve">la si: letra e kartonë, kuti të </w:t>
            </w:r>
            <w:r w:rsidR="0087429D" w:rsidRPr="00A37710">
              <w:rPr>
                <w:rFonts w:ascii="Times New Roman" w:hAnsi="Times New Roman" w:cs="Times New Roman"/>
              </w:rPr>
              <w:t xml:space="preserve">gatshme, copa druri, plastelinë, sfungjer, bukë peshku, lojëra </w:t>
            </w:r>
            <w:proofErr w:type="spellStart"/>
            <w:r w:rsidR="0087429D" w:rsidRPr="00A37710">
              <w:rPr>
                <w:rFonts w:ascii="Times New Roman" w:hAnsi="Times New Roman" w:cs="Times New Roman"/>
              </w:rPr>
              <w:t>lego</w:t>
            </w:r>
            <w:proofErr w:type="spellEnd"/>
            <w:r w:rsidR="0087429D" w:rsidRPr="00A37710">
              <w:rPr>
                <w:rFonts w:ascii="Times New Roman" w:hAnsi="Times New Roman" w:cs="Times New Roman"/>
              </w:rPr>
              <w:t xml:space="preserve">, plastikë, allçi etj. </w:t>
            </w:r>
            <w:r w:rsidRPr="00A37710">
              <w:rPr>
                <w:rFonts w:ascii="Times New Roman" w:hAnsi="Times New Roman" w:cs="Times New Roman"/>
              </w:rPr>
              <w:t>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sit/et zgjedhin</w:t>
            </w:r>
            <w:r w:rsidR="0087429D" w:rsidRPr="00A37710">
              <w:rPr>
                <w:rFonts w:ascii="Times New Roman" w:hAnsi="Times New Roman" w:cs="Times New Roman"/>
              </w:rPr>
              <w:t xml:space="preserve"> materialet sipas idesë që </w:t>
            </w:r>
            <w:r w:rsidRPr="00A37710">
              <w:rPr>
                <w:rFonts w:ascii="Times New Roman" w:hAnsi="Times New Roman" w:cs="Times New Roman"/>
              </w:rPr>
              <w:t>do të realizojn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7429D" w:rsidRPr="00A37710">
              <w:rPr>
                <w:rFonts w:ascii="Times New Roman" w:hAnsi="Times New Roman" w:cs="Times New Roman"/>
              </w:rPr>
              <w:t>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</w:p>
          <w:p w:rsidR="0087429D" w:rsidRPr="00A37710" w:rsidRDefault="0087429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Për volumet e ndërtesav</w:t>
            </w:r>
            <w:r w:rsidR="00ED0801" w:rsidRPr="00A37710">
              <w:rPr>
                <w:rFonts w:ascii="Times New Roman" w:hAnsi="Times New Roman" w:cs="Times New Roman"/>
              </w:rPr>
              <w:t>e mund të përdorin</w:t>
            </w:r>
            <w:r w:rsidRPr="00A37710">
              <w:rPr>
                <w:rFonts w:ascii="Times New Roman" w:hAnsi="Times New Roman" w:cs="Times New Roman"/>
              </w:rPr>
              <w:t xml:space="preserve"> kuti kartoni ose blloqe prej allçie.</w:t>
            </w:r>
          </w:p>
          <w:p w:rsidR="00ED0801" w:rsidRPr="00A37710" w:rsidRDefault="00ED080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Punimet ruhen në portofolin e nxënësit/</w:t>
            </w:r>
            <w:proofErr w:type="spellStart"/>
            <w:r w:rsidRPr="00A37710">
              <w:rPr>
                <w:rFonts w:ascii="Times New Roman" w:hAnsi="Times New Roman" w:cs="Times New Roman"/>
              </w:rPr>
              <w:t>es</w:t>
            </w:r>
            <w:proofErr w:type="spellEnd"/>
          </w:p>
        </w:tc>
      </w:tr>
      <w:tr w:rsidR="00845C7C" w:rsidRPr="00A37710" w:rsidTr="00A37710">
        <w:tc>
          <w:tcPr>
            <w:tcW w:w="13176" w:type="dxa"/>
            <w:gridSpan w:val="4"/>
            <w:shd w:val="clear" w:color="auto" w:fill="auto"/>
          </w:tcPr>
          <w:p w:rsidR="00845C7C" w:rsidRPr="00A37710" w:rsidRDefault="00845C7C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>Vlerësimi i nxënësit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e tyre me temën e re;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vlerësimin e punës së secilit/ës nxënës/e;</w:t>
            </w:r>
          </w:p>
          <w:p w:rsidR="00845C7C" w:rsidRPr="00A37710" w:rsidRDefault="00845C7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mënyrën e realizimit të detyrës;</w:t>
            </w:r>
          </w:p>
          <w:p w:rsidR="00845C7C" w:rsidRPr="00A37710" w:rsidRDefault="00845C7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analizën vlerësuese që nxënësit/et i bëjnë punës së tyre dhe të shokëve/shoqeve.</w:t>
            </w:r>
          </w:p>
        </w:tc>
      </w:tr>
    </w:tbl>
    <w:p w:rsidR="005038A6" w:rsidRPr="00A37710" w:rsidRDefault="005038A6" w:rsidP="00A37710">
      <w:pPr>
        <w:rPr>
          <w:rFonts w:ascii="Times New Roman" w:hAnsi="Times New Roman" w:cs="Times New Roman"/>
        </w:rPr>
      </w:pPr>
    </w:p>
    <w:p w:rsidR="00720743" w:rsidRDefault="00720743" w:rsidP="00A37710">
      <w:pPr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720743" w:rsidRDefault="00720743" w:rsidP="00A37710">
      <w:pPr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A37710" w:rsidRPr="00A37710" w:rsidRDefault="00AF68F8" w:rsidP="00A37710">
      <w:pPr>
        <w:rPr>
          <w:rFonts w:ascii="Times New Roman" w:hAnsi="Times New Roman" w:cs="Times New Roman"/>
          <w:b/>
          <w:sz w:val="28"/>
          <w:szCs w:val="28"/>
        </w:rPr>
      </w:pPr>
      <w:r w:rsidRPr="009B7C48">
        <w:rPr>
          <w:rFonts w:ascii="Times New Roman" w:hAnsi="Times New Roman" w:cs="Times New Roman"/>
          <w:b/>
          <w:sz w:val="28"/>
          <w:szCs w:val="28"/>
          <w:highlight w:val="lightGray"/>
        </w:rPr>
        <w:t>Temati</w:t>
      </w:r>
      <w:r w:rsidR="00A37710" w:rsidRPr="009B7C48">
        <w:rPr>
          <w:rFonts w:ascii="Times New Roman" w:hAnsi="Times New Roman" w:cs="Times New Roman"/>
          <w:b/>
          <w:sz w:val="28"/>
          <w:szCs w:val="28"/>
          <w:highlight w:val="lightGray"/>
        </w:rPr>
        <w:t>ka: Historia, arti dhe shoqëria</w:t>
      </w:r>
    </w:p>
    <w:p w:rsidR="00562B1E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562B1E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AF68F8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="00A979E0"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AF68F8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AF68F8" w:rsidRPr="00A37710" w:rsidTr="00A37710">
        <w:tc>
          <w:tcPr>
            <w:tcW w:w="6161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 xml:space="preserve">: </w:t>
            </w:r>
            <w:r w:rsidR="00D902EF" w:rsidRPr="00A37710">
              <w:rPr>
                <w:rFonts w:ascii="Times New Roman" w:hAnsi="Times New Roman" w:cs="Times New Roman"/>
              </w:rPr>
              <w:t>Histori arti: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902EF" w:rsidRPr="00A37710">
              <w:rPr>
                <w:rFonts w:ascii="Times New Roman" w:hAnsi="Times New Roman" w:cs="Times New Roman"/>
              </w:rPr>
              <w:t xml:space="preserve"> lexojm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902EF" w:rsidRPr="00A37710">
              <w:rPr>
                <w:rFonts w:ascii="Times New Roman" w:hAnsi="Times New Roman" w:cs="Times New Roman"/>
              </w:rPr>
              <w:t xml:space="preserve">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902EF" w:rsidRPr="00A37710">
              <w:rPr>
                <w:rFonts w:ascii="Times New Roman" w:hAnsi="Times New Roman" w:cs="Times New Roman"/>
              </w:rPr>
              <w:t xml:space="preserve"> vep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902EF" w:rsidRPr="00A37710">
              <w:rPr>
                <w:rFonts w:ascii="Times New Roman" w:hAnsi="Times New Roman" w:cs="Times New Roman"/>
              </w:rPr>
              <w:t>r arti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D902EF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D902EF" w:rsidRPr="00A37710">
              <w:rPr>
                <w:rFonts w:ascii="Times New Roman" w:hAnsi="Times New Roman" w:cs="Times New Roman"/>
                <w:b/>
              </w:rPr>
              <w:t>Të lexojmë një vepër arti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</w:p>
          <w:p w:rsidR="00AF68F8" w:rsidRPr="00A37710" w:rsidRDefault="00D902EF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kujtojnë katër hapat që ndjekin kritikët e artit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për të lexuar një vepër arti. Po a duhet studiuar vepra edhe në këndvështrimin historik?</w:t>
            </w:r>
          </w:p>
        </w:tc>
      </w:tr>
      <w:tr w:rsidR="00AF68F8" w:rsidRPr="00A37710" w:rsidTr="00A37710">
        <w:tc>
          <w:tcPr>
            <w:tcW w:w="6161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FB110A" w:rsidRPr="00A37710" w:rsidRDefault="00FB110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902EF" w:rsidRPr="00A37710" w:rsidRDefault="00D902EF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="00FB110A" w:rsidRPr="00A37710">
              <w:rPr>
                <w:rFonts w:ascii="Times New Roman" w:hAnsi="Times New Roman" w:cs="Times New Roman"/>
              </w:rPr>
              <w:t xml:space="preserve">dhe </w:t>
            </w:r>
            <w:r w:rsidR="00FB110A" w:rsidRPr="00A37710">
              <w:rPr>
                <w:rFonts w:ascii="Times New Roman" w:hAnsi="Times New Roman" w:cs="Times New Roman"/>
                <w:b/>
              </w:rPr>
              <w:t>p</w:t>
            </w:r>
            <w:r w:rsidR="00535FF1" w:rsidRPr="00A37710">
              <w:rPr>
                <w:rFonts w:ascii="Times New Roman" w:hAnsi="Times New Roman" w:cs="Times New Roman"/>
                <w:b/>
              </w:rPr>
              <w:t>ë</w:t>
            </w:r>
            <w:r w:rsidR="00FB110A" w:rsidRPr="00A37710">
              <w:rPr>
                <w:rFonts w:ascii="Times New Roman" w:hAnsi="Times New Roman" w:cs="Times New Roman"/>
                <w:b/>
              </w:rPr>
              <w:t>rshkruan</w:t>
            </w:r>
            <w:r w:rsidR="00FB110A" w:rsidRPr="00A37710">
              <w:rPr>
                <w:rFonts w:ascii="Times New Roman" w:hAnsi="Times New Roman" w:cs="Times New Roman"/>
              </w:rPr>
              <w:t xml:space="preserve"> </w:t>
            </w:r>
            <w:r w:rsidR="00FB110A" w:rsidRPr="00A37710">
              <w:rPr>
                <w:rFonts w:ascii="Times New Roman" w:hAnsi="Times New Roman" w:cs="Times New Roman"/>
                <w:bCs/>
              </w:rPr>
              <w:t>kur, ku dhe nga kush është krijuar vepra e artit.</w:t>
            </w:r>
          </w:p>
          <w:p w:rsidR="00FB110A" w:rsidRPr="00A37710" w:rsidRDefault="00FB110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>zbulon</w:t>
            </w:r>
            <w:r w:rsidRPr="00A37710">
              <w:rPr>
                <w:rFonts w:ascii="Times New Roman" w:hAnsi="Times New Roman" w:cs="Times New Roman"/>
                <w:bCs/>
              </w:rPr>
              <w:t xml:space="preserve"> si nd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rthuret historia e artit me kritik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 e artit gjat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studimit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vepr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 hap pas hapi;</w:t>
            </w:r>
          </w:p>
          <w:p w:rsidR="009C10BA" w:rsidRPr="00A37710" w:rsidRDefault="00FB110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>p</w:t>
            </w:r>
            <w:r w:rsidR="00535FF1" w:rsidRPr="00A37710">
              <w:rPr>
                <w:rFonts w:ascii="Times New Roman" w:hAnsi="Times New Roman" w:cs="Times New Roman"/>
                <w:b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rdor </w:t>
            </w:r>
            <w:r w:rsidRPr="00A37710">
              <w:rPr>
                <w:rFonts w:ascii="Times New Roman" w:hAnsi="Times New Roman" w:cs="Times New Roman"/>
                <w:bCs/>
              </w:rPr>
              <w:t>hapat e historis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artit p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lexuar nj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vep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arti.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F68F8" w:rsidRPr="00A37710" w:rsidRDefault="00FB110A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Historia e artit,</w:t>
            </w:r>
          </w:p>
          <w:p w:rsidR="00FB110A" w:rsidRPr="00A37710" w:rsidRDefault="00FB110A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Kritika e artit.</w:t>
            </w:r>
          </w:p>
          <w:p w:rsidR="00FB110A" w:rsidRPr="00A37710" w:rsidRDefault="00FB110A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rshkrimi, analiza, interpretimi, vler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simi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F68F8" w:rsidRPr="00A37710" w:rsidTr="00A37710">
        <w:tc>
          <w:tcPr>
            <w:tcW w:w="6161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AF68F8" w:rsidRPr="00A37710" w:rsidRDefault="00AF68F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AF68F8" w:rsidRPr="00A37710" w:rsidRDefault="00AF68F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imazhe </w:t>
            </w:r>
            <w:r w:rsidR="00D702ED"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702ED" w:rsidRPr="00A37710">
              <w:rPr>
                <w:rFonts w:ascii="Times New Roman" w:hAnsi="Times New Roman" w:cs="Times New Roman"/>
              </w:rPr>
              <w:t xml:space="preserve"> vepr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702ED" w:rsidRPr="00A37710">
              <w:rPr>
                <w:rFonts w:ascii="Times New Roman" w:hAnsi="Times New Roman" w:cs="Times New Roman"/>
              </w:rPr>
              <w:t>s “Parabola 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702ED" w:rsidRPr="00A37710">
              <w:rPr>
                <w:rFonts w:ascii="Times New Roman" w:hAnsi="Times New Roman" w:cs="Times New Roman"/>
              </w:rPr>
              <w:t xml:space="preserve"> verb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702ED" w:rsidRPr="00A37710">
              <w:rPr>
                <w:rFonts w:ascii="Times New Roman" w:hAnsi="Times New Roman" w:cs="Times New Roman"/>
              </w:rPr>
              <w:t>rve”.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  <w:p w:rsidR="00AF68F8" w:rsidRPr="00A37710" w:rsidRDefault="00AF68F8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Lidhja me </w:t>
            </w:r>
            <w:r w:rsidR="00562B1E" w:rsidRPr="00A37710">
              <w:rPr>
                <w:rFonts w:ascii="Times New Roman" w:hAnsi="Times New Roman" w:cs="Times New Roman"/>
                <w:b/>
              </w:rPr>
              <w:t>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562B1E"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="00562B1E" w:rsidRPr="00A37710">
              <w:rPr>
                <w:rFonts w:ascii="Times New Roman" w:hAnsi="Times New Roman" w:cs="Times New Roman"/>
                <w:b/>
              </w:rPr>
              <w:t>t</w:t>
            </w:r>
            <w:r w:rsidRPr="00A37710">
              <w:rPr>
                <w:rFonts w:ascii="Times New Roman" w:hAnsi="Times New Roman" w:cs="Times New Roman"/>
                <w:b/>
              </w:rPr>
              <w:t xml:space="preserve"> e tjera</w:t>
            </w:r>
            <w:r w:rsidR="00562B1E" w:rsidRPr="00A37710">
              <w:rPr>
                <w:rFonts w:ascii="Times New Roman" w:hAnsi="Times New Roman" w:cs="Times New Roman"/>
                <w:b/>
              </w:rPr>
              <w:t>.</w:t>
            </w:r>
          </w:p>
          <w:p w:rsidR="00562B1E" w:rsidRPr="00A37710" w:rsidRDefault="00562B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Gjuha, </w:t>
            </w:r>
          </w:p>
          <w:p w:rsidR="00AF68F8" w:rsidRPr="00A37710" w:rsidRDefault="00AF68F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Letërsia</w:t>
            </w:r>
            <w:r w:rsidR="00562B1E" w:rsidRPr="00A37710">
              <w:rPr>
                <w:rFonts w:ascii="Times New Roman" w:hAnsi="Times New Roman" w:cs="Times New Roman"/>
              </w:rPr>
              <w:t>,</w:t>
            </w:r>
          </w:p>
          <w:p w:rsidR="00AF68F8" w:rsidRPr="00A37710" w:rsidRDefault="00562B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Historia.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Lidhja me temat </w:t>
            </w:r>
            <w:proofErr w:type="spellStart"/>
            <w:r w:rsidRPr="00A37710">
              <w:rPr>
                <w:rFonts w:ascii="Times New Roman" w:hAnsi="Times New Roman" w:cs="Times New Roman"/>
                <w:b/>
                <w:i/>
              </w:rPr>
              <w:t>ndërkurrikulare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: </w:t>
            </w:r>
          </w:p>
          <w:p w:rsidR="00AF68F8" w:rsidRPr="00A37710" w:rsidRDefault="00AF68F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Njohja e kulturave 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AF68F8" w:rsidRPr="00A37710" w:rsidRDefault="00D702ED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kujtojnë katër hapat që ndjekin kritikët e artit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për të lexuar një vepër arti. Po a duhet studiuar </w:t>
            </w:r>
            <w:r w:rsidRPr="00A37710">
              <w:rPr>
                <w:rFonts w:ascii="Times New Roman" w:hAnsi="Times New Roman" w:cs="Times New Roman"/>
              </w:rPr>
              <w:lastRenderedPageBreak/>
              <w:t>vepra edhe në këndvështrimin historik? A mund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rthuren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dyja si kritika e artit ashtu edhe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9B7C48">
              <w:rPr>
                <w:rFonts w:ascii="Times New Roman" w:hAnsi="Times New Roman" w:cs="Times New Roman"/>
              </w:rPr>
              <w:t>d</w:t>
            </w:r>
            <w:r w:rsidRPr="00A37710">
              <w:rPr>
                <w:rFonts w:ascii="Times New Roman" w:hAnsi="Times New Roman" w:cs="Times New Roman"/>
              </w:rPr>
              <w:t>v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shtrimi historik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lexuar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vep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arti?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 xml:space="preserve"> Ndërtimi i njohurive të reja</w:t>
            </w:r>
          </w:p>
          <w:p w:rsidR="00D702ED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Mësuesi/ja shpjegon se </w:t>
            </w:r>
            <w:r w:rsidR="00D702ED" w:rsidRPr="00A37710">
              <w:rPr>
                <w:rFonts w:ascii="Times New Roman" w:hAnsi="Times New Roman" w:cs="Times New Roman"/>
              </w:rPr>
              <w:t>Historia e artit shton njohuri të tjera nga ato që ne nxjerrim gjatë kritikës. Ashtu si në kritikën e artit, edhe në historinë e artit mund të ndjekim të njëjtën strategji dhe të njëjtët</w:t>
            </w:r>
            <w:r w:rsidR="006979FB" w:rsidRPr="00A37710">
              <w:rPr>
                <w:rFonts w:ascii="Times New Roman" w:hAnsi="Times New Roman" w:cs="Times New Roman"/>
              </w:rPr>
              <w:t xml:space="preserve"> </w:t>
            </w:r>
            <w:r w:rsidR="00D702ED" w:rsidRPr="00A37710">
              <w:rPr>
                <w:rFonts w:ascii="Times New Roman" w:hAnsi="Times New Roman" w:cs="Times New Roman"/>
              </w:rPr>
              <w:t>hapa gjatë kërkimit:</w:t>
            </w:r>
          </w:p>
          <w:p w:rsidR="00D702ED" w:rsidRPr="00A37710" w:rsidRDefault="00D702E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Cs/>
              </w:rPr>
              <w:t>Përshkrimi: Zbulojmë kur, ku dhe nga kush është krijuar vepra e artit.</w:t>
            </w:r>
          </w:p>
          <w:p w:rsidR="00D702ED" w:rsidRPr="00A37710" w:rsidRDefault="00D702E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Analiza: Zbulojmë stilin unik të veprës.</w:t>
            </w:r>
          </w:p>
          <w:p w:rsidR="00D702ED" w:rsidRPr="00A37710" w:rsidRDefault="00D702E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Interpretimi: Zbulojmë se si artistët ndikohen nga realiteti që i rrethon.</w:t>
            </w:r>
            <w:r w:rsidR="00A37710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702ED" w:rsidRPr="00A37710" w:rsidRDefault="00D702E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Gjykimi: Marrim një vendim rreth rëndësisë së veprës në historinë e artit.</w:t>
            </w:r>
          </w:p>
          <w:p w:rsidR="00D702ED" w:rsidRPr="00A37710" w:rsidRDefault="006979FB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suesi/ja shpjegon s</w:t>
            </w:r>
            <w:r w:rsidR="00D702ED" w:rsidRPr="00A37710">
              <w:rPr>
                <w:rFonts w:ascii="Times New Roman" w:hAnsi="Times New Roman" w:cs="Times New Roman"/>
                <w:bCs/>
              </w:rPr>
              <w:t xml:space="preserve">i ndërthuret </w:t>
            </w:r>
            <w:r w:rsidR="00D702ED" w:rsidRPr="00A37710">
              <w:rPr>
                <w:rFonts w:ascii="Times New Roman" w:hAnsi="Times New Roman" w:cs="Times New Roman"/>
                <w:bCs/>
                <w:i/>
                <w:iCs/>
              </w:rPr>
              <w:t xml:space="preserve">Historia e artit </w:t>
            </w:r>
            <w:r w:rsidR="00D702ED" w:rsidRPr="00A37710">
              <w:rPr>
                <w:rFonts w:ascii="Times New Roman" w:hAnsi="Times New Roman" w:cs="Times New Roman"/>
                <w:bCs/>
              </w:rPr>
              <w:t xml:space="preserve">me </w:t>
            </w:r>
            <w:r w:rsidR="00D702ED" w:rsidRPr="00A37710">
              <w:rPr>
                <w:rFonts w:ascii="Times New Roman" w:hAnsi="Times New Roman" w:cs="Times New Roman"/>
                <w:bCs/>
                <w:i/>
                <w:iCs/>
              </w:rPr>
              <w:t xml:space="preserve">Kritikën e artit </w:t>
            </w:r>
            <w:r w:rsidR="00D702ED" w:rsidRPr="00A37710">
              <w:rPr>
                <w:rFonts w:ascii="Times New Roman" w:hAnsi="Times New Roman" w:cs="Times New Roman"/>
                <w:bCs/>
              </w:rPr>
              <w:t>gjatë studimit të veprës hap pas hapi</w:t>
            </w:r>
          </w:p>
          <w:p w:rsidR="00D702ED" w:rsidRPr="00A37710" w:rsidRDefault="006979FB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pas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sit/et me orientimin e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suesit/</w:t>
            </w:r>
            <w:proofErr w:type="spellStart"/>
            <w:r w:rsidRPr="00A37710">
              <w:rPr>
                <w:rFonts w:ascii="Times New Roman" w:hAnsi="Times New Roman" w:cs="Times New Roman"/>
                <w:bCs/>
              </w:rPr>
              <w:t>ses</w:t>
            </w:r>
            <w:proofErr w:type="spellEnd"/>
            <w:r w:rsidRPr="00A37710">
              <w:rPr>
                <w:rFonts w:ascii="Times New Roman" w:hAnsi="Times New Roman" w:cs="Times New Roman"/>
                <w:bCs/>
              </w:rPr>
              <w:t xml:space="preserve"> përdorin</w:t>
            </w:r>
            <w:r w:rsidR="00D702ED" w:rsidRPr="00A37710">
              <w:rPr>
                <w:rFonts w:ascii="Times New Roman" w:hAnsi="Times New Roman" w:cs="Times New Roman"/>
                <w:bCs/>
              </w:rPr>
              <w:t xml:space="preserve"> hapat e historisë së artit</w:t>
            </w:r>
            <w:r w:rsidRPr="00A37710">
              <w:rPr>
                <w:rFonts w:ascii="Times New Roman" w:hAnsi="Times New Roman" w:cs="Times New Roman"/>
                <w:bCs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lexuar vepr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A37710">
              <w:rPr>
                <w:rFonts w:ascii="Times New Roman" w:hAnsi="Times New Roman" w:cs="Times New Roman"/>
                <w:bCs/>
              </w:rPr>
              <w:t xml:space="preserve"> </w:t>
            </w:r>
            <w:r w:rsidR="00D702ED" w:rsidRPr="00A37710">
              <w:rPr>
                <w:rFonts w:ascii="Times New Roman" w:hAnsi="Times New Roman" w:cs="Times New Roman"/>
                <w:bCs/>
              </w:rPr>
              <w:t>“Parabola e të verbërve”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AF68F8" w:rsidRPr="00A37710" w:rsidRDefault="006979FB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simit.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▪ në </w:t>
            </w:r>
            <w:r w:rsidR="006979FB"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979FB" w:rsidRPr="00A37710">
              <w:rPr>
                <w:rFonts w:ascii="Times New Roman" w:hAnsi="Times New Roman" w:cs="Times New Roman"/>
              </w:rPr>
              <w:t>rdorimin e hapave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979FB" w:rsidRPr="00A37710">
              <w:rPr>
                <w:rFonts w:ascii="Times New Roman" w:hAnsi="Times New Roman" w:cs="Times New Roman"/>
              </w:rPr>
              <w:t xml:space="preserve"> kritik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979FB" w:rsidRPr="00A37710">
              <w:rPr>
                <w:rFonts w:ascii="Times New Roman" w:hAnsi="Times New Roman" w:cs="Times New Roman"/>
              </w:rPr>
              <w:t>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979FB" w:rsidRPr="00A37710">
              <w:rPr>
                <w:rFonts w:ascii="Times New Roman" w:hAnsi="Times New Roman" w:cs="Times New Roman"/>
              </w:rPr>
              <w:t xml:space="preserve"> artit dhe historis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979FB" w:rsidRPr="00A37710">
              <w:rPr>
                <w:rFonts w:ascii="Times New Roman" w:hAnsi="Times New Roman" w:cs="Times New Roman"/>
              </w:rPr>
              <w:t xml:space="preserve">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979FB" w:rsidRPr="00A37710">
              <w:rPr>
                <w:rFonts w:ascii="Times New Roman" w:hAnsi="Times New Roman" w:cs="Times New Roman"/>
              </w:rPr>
              <w:t xml:space="preserve"> leximit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979FB" w:rsidRPr="00A37710">
              <w:rPr>
                <w:rFonts w:ascii="Times New Roman" w:hAnsi="Times New Roman" w:cs="Times New Roman"/>
              </w:rPr>
              <w:t xml:space="preserve"> vepr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979FB" w:rsidRPr="00A37710">
              <w:rPr>
                <w:rFonts w:ascii="Times New Roman" w:hAnsi="Times New Roman" w:cs="Times New Roman"/>
              </w:rPr>
              <w:t>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979FB" w:rsidRPr="00A37710">
              <w:rPr>
                <w:rFonts w:ascii="Times New Roman" w:hAnsi="Times New Roman" w:cs="Times New Roman"/>
              </w:rPr>
              <w:t xml:space="preserve"> artit.</w:t>
            </w:r>
          </w:p>
        </w:tc>
      </w:tr>
    </w:tbl>
    <w:p w:rsidR="00AF68F8" w:rsidRDefault="00AF68F8" w:rsidP="00A37710">
      <w:pPr>
        <w:rPr>
          <w:rFonts w:ascii="Times New Roman" w:hAnsi="Times New Roman" w:cs="Times New Roman"/>
        </w:rPr>
      </w:pPr>
    </w:p>
    <w:p w:rsidR="00720743" w:rsidRPr="00A37710" w:rsidRDefault="00720743" w:rsidP="00A37710">
      <w:pPr>
        <w:rPr>
          <w:rFonts w:ascii="Times New Roman" w:hAnsi="Times New Roman" w:cs="Times New Roman"/>
        </w:rPr>
      </w:pPr>
    </w:p>
    <w:p w:rsidR="00AF68F8" w:rsidRPr="00A37710" w:rsidRDefault="00AF68F8" w:rsidP="00A37710">
      <w:pPr>
        <w:rPr>
          <w:rFonts w:ascii="Times New Roman" w:hAnsi="Times New Roman" w:cs="Times New Roman"/>
        </w:rPr>
      </w:pPr>
    </w:p>
    <w:p w:rsidR="00562B1E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562B1E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AF68F8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="00A979E0"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AF68F8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AF68F8" w:rsidRPr="00A37710" w:rsidTr="00A37710">
        <w:tc>
          <w:tcPr>
            <w:tcW w:w="6161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 xml:space="preserve">: Arti </w:t>
            </w:r>
            <w:r w:rsidR="00056386" w:rsidRPr="00A37710">
              <w:rPr>
                <w:rFonts w:ascii="Times New Roman" w:hAnsi="Times New Roman" w:cs="Times New Roman"/>
              </w:rPr>
              <w:t>prehistorik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056386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</w:t>
            </w:r>
            <w:r w:rsidR="00E96801" w:rsidRPr="00A37710">
              <w:rPr>
                <w:rFonts w:ascii="Times New Roman" w:hAnsi="Times New Roman" w:cs="Times New Roman"/>
                <w:b/>
              </w:rPr>
              <w:t>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8A5690" w:rsidRPr="00A37710">
              <w:rPr>
                <w:rFonts w:ascii="Times New Roman" w:hAnsi="Times New Roman" w:cs="Times New Roman"/>
                <w:b/>
              </w:rPr>
              <w:t>Prehistoria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F68F8" w:rsidRPr="00A37710" w:rsidRDefault="0005638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diskutojnë mbi periudhën e prehistorisë duke u bazuar në njohuritë e tyre në lëndën e historisë. Ata diskutojnë edhe për artin prehistorik si artefakte të rëndësishme që hedhin dritë mbi këtë periudhë.</w:t>
            </w:r>
          </w:p>
        </w:tc>
      </w:tr>
      <w:tr w:rsidR="00AF68F8" w:rsidRPr="00A37710" w:rsidTr="00A37710">
        <w:tc>
          <w:tcPr>
            <w:tcW w:w="6161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7373F9" w:rsidRPr="00A37710" w:rsidRDefault="007373F9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7373F9" w:rsidRPr="00A37710" w:rsidRDefault="00D902EF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="00056386" w:rsidRPr="00A37710">
              <w:rPr>
                <w:rFonts w:ascii="Times New Roman" w:hAnsi="Times New Roman" w:cs="Times New Roman"/>
                <w:bCs/>
              </w:rPr>
              <w:t>artefakte nga periudha prehistorike;</w:t>
            </w:r>
            <w:r w:rsid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902EF" w:rsidRPr="00A37710" w:rsidRDefault="00D902EF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="007373F9"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="00056386" w:rsidRPr="00A37710">
              <w:rPr>
                <w:rFonts w:ascii="Times New Roman" w:hAnsi="Times New Roman" w:cs="Times New Roman"/>
              </w:rPr>
              <w:t>artefakte dhe gjetje arkeologjike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56386" w:rsidRPr="00A37710">
              <w:rPr>
                <w:rFonts w:ascii="Times New Roman" w:hAnsi="Times New Roman" w:cs="Times New Roman"/>
              </w:rPr>
              <w:t xml:space="preserve"> periudhave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56386" w:rsidRPr="00A37710">
              <w:rPr>
                <w:rFonts w:ascii="Times New Roman" w:hAnsi="Times New Roman" w:cs="Times New Roman"/>
              </w:rPr>
              <w:t xml:space="preserve"> prehistoris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056386" w:rsidRPr="00A37710">
              <w:rPr>
                <w:rFonts w:ascii="Times New Roman" w:hAnsi="Times New Roman" w:cs="Times New Roman"/>
              </w:rPr>
              <w:t>lidhur ngusht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56386" w:rsidRPr="00A37710">
              <w:rPr>
                <w:rFonts w:ascii="Times New Roman" w:hAnsi="Times New Roman" w:cs="Times New Roman"/>
              </w:rPr>
              <w:t xml:space="preserve"> me karakteristikat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56386" w:rsidRPr="00A37710">
              <w:rPr>
                <w:rFonts w:ascii="Times New Roman" w:hAnsi="Times New Roman" w:cs="Times New Roman"/>
              </w:rPr>
              <w:t xml:space="preserve"> tyre historik</w:t>
            </w:r>
            <w:r w:rsidRPr="00A37710">
              <w:rPr>
                <w:rFonts w:ascii="Times New Roman" w:hAnsi="Times New Roman" w:cs="Times New Roman"/>
              </w:rPr>
              <w:t>;</w:t>
            </w:r>
          </w:p>
          <w:p w:rsidR="00D5434D" w:rsidRPr="00A37710" w:rsidRDefault="00D5434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D902EF" w:rsidRPr="00A37710" w:rsidRDefault="00D5434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veprën;</w:t>
            </w:r>
            <w:r w:rsidR="007373F9"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F68F8" w:rsidRPr="00A37710" w:rsidRDefault="00D902EF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</w:t>
            </w:r>
            <w:r w:rsidR="007373F9" w:rsidRPr="00A37710">
              <w:rPr>
                <w:rFonts w:ascii="Times New Roman" w:hAnsi="Times New Roman" w:cs="Times New Roman"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373F9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373F9"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373F9" w:rsidRPr="00A37710">
              <w:rPr>
                <w:rFonts w:ascii="Times New Roman" w:hAnsi="Times New Roman" w:cs="Times New Roman"/>
              </w:rPr>
              <w:t xml:space="preserve"> individuale </w:t>
            </w:r>
            <w:r w:rsidRPr="00A37710">
              <w:rPr>
                <w:rFonts w:ascii="Times New Roman" w:hAnsi="Times New Roman" w:cs="Times New Roman"/>
              </w:rPr>
              <w:t xml:space="preserve">rreth </w:t>
            </w:r>
            <w:r w:rsidR="007373F9" w:rsidRPr="00A37710">
              <w:rPr>
                <w:rFonts w:ascii="Times New Roman" w:hAnsi="Times New Roman" w:cs="Times New Roman"/>
              </w:rPr>
              <w:t>shenjave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373F9" w:rsidRPr="00A37710">
              <w:rPr>
                <w:rFonts w:ascii="Times New Roman" w:hAnsi="Times New Roman" w:cs="Times New Roman"/>
              </w:rPr>
              <w:t xml:space="preserve"> prehistori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C87669" w:rsidRPr="00A37710" w:rsidRDefault="00AF68F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 xml:space="preserve">Arti </w:t>
            </w:r>
            <w:r w:rsidR="00C87669" w:rsidRPr="00A37710">
              <w:rPr>
                <w:rFonts w:ascii="Times New Roman" w:hAnsi="Times New Roman" w:cs="Times New Roman"/>
              </w:rPr>
              <w:t>prehistorik</w:t>
            </w:r>
            <w:r w:rsidRPr="00A37710">
              <w:rPr>
                <w:rFonts w:ascii="Times New Roman" w:hAnsi="Times New Roman" w:cs="Times New Roman"/>
              </w:rPr>
              <w:t>,</w:t>
            </w:r>
          </w:p>
          <w:p w:rsidR="00C87669" w:rsidRPr="00A37710" w:rsidRDefault="00C87669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iCs/>
              </w:rPr>
              <w:t>Paleoliti,</w:t>
            </w:r>
            <w:r w:rsidR="00A37710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C87669" w:rsidRPr="00A37710" w:rsidRDefault="00C87669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iCs/>
              </w:rPr>
              <w:t xml:space="preserve">Mezoliti, </w:t>
            </w:r>
          </w:p>
          <w:p w:rsidR="00C87669" w:rsidRPr="00A37710" w:rsidRDefault="00C87669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iCs/>
              </w:rPr>
              <w:t>Neoliti,</w:t>
            </w:r>
          </w:p>
          <w:p w:rsidR="00C87669" w:rsidRPr="00A37710" w:rsidRDefault="00C87669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iCs/>
              </w:rPr>
              <w:t>Artefakte,</w:t>
            </w:r>
          </w:p>
          <w:p w:rsidR="00C87669" w:rsidRPr="00A37710" w:rsidRDefault="00C87669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iCs/>
              </w:rPr>
              <w:t xml:space="preserve">Megalitet, </w:t>
            </w:r>
          </w:p>
          <w:p w:rsidR="00C87669" w:rsidRPr="00A37710" w:rsidRDefault="00C87669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iCs/>
              </w:rPr>
              <w:t>Pikturat e shpellave,</w:t>
            </w:r>
          </w:p>
          <w:p w:rsidR="00AF68F8" w:rsidRPr="00A37710" w:rsidRDefault="00C87669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iCs/>
              </w:rPr>
              <w:t>Palafite.</w:t>
            </w:r>
            <w:r w:rsidR="00A37710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F68F8" w:rsidRPr="00A37710" w:rsidTr="00A37710">
        <w:tc>
          <w:tcPr>
            <w:tcW w:w="6161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 xml:space="preserve">Burimet/mjetet/materialet: </w:t>
            </w:r>
          </w:p>
          <w:p w:rsidR="00AF68F8" w:rsidRPr="00A37710" w:rsidRDefault="00AF68F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AF68F8" w:rsidRPr="00A37710" w:rsidRDefault="00AF68F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ilustrime të </w:t>
            </w:r>
            <w:r w:rsidR="00C87669" w:rsidRPr="00A37710">
              <w:rPr>
                <w:rFonts w:ascii="Times New Roman" w:hAnsi="Times New Roman" w:cs="Times New Roman"/>
              </w:rPr>
              <w:t>artefakteve nga prehistoria</w:t>
            </w:r>
            <w:r w:rsidR="002D67D8" w:rsidRPr="00A37710">
              <w:rPr>
                <w:rFonts w:ascii="Times New Roman" w:hAnsi="Times New Roman" w:cs="Times New Roman"/>
              </w:rPr>
              <w:t>.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  <w:p w:rsidR="00AF68F8" w:rsidRPr="00A37710" w:rsidRDefault="00AF68F8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AF68F8" w:rsidRPr="00A37710" w:rsidRDefault="00782F9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AF68F8" w:rsidRPr="00A37710" w:rsidRDefault="00AF68F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Teknologjia. 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AF68F8" w:rsidRPr="00A37710" w:rsidRDefault="002D67D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diskutojnë mbi periudhën e prehistorisë duke u bazuar në njohuritë e tyre në lëndën e historisë. Ata diskutojnë edhe për artin prehistorik si artefakte të rëndësishme që hedhin dritë mbi këtë periudhë.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Ndërtimi i njohurive të reja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2D67D8" w:rsidRPr="00A37710">
              <w:rPr>
                <w:rFonts w:ascii="Times New Roman" w:hAnsi="Times New Roman" w:cs="Times New Roman"/>
              </w:rPr>
              <w:t>se periudhat kryesore të prehistoris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2D67D8" w:rsidRPr="00A37710">
              <w:rPr>
                <w:rFonts w:ascii="Times New Roman" w:hAnsi="Times New Roman" w:cs="Times New Roman"/>
              </w:rPr>
              <w:t xml:space="preserve"> janë: </w:t>
            </w:r>
            <w:r w:rsidR="002D67D8" w:rsidRPr="00A37710">
              <w:rPr>
                <w:rFonts w:ascii="Times New Roman" w:hAnsi="Times New Roman" w:cs="Times New Roman"/>
                <w:i/>
                <w:iCs/>
              </w:rPr>
              <w:t>Paleoliti (Epoka e Gurit të Lartë), Mezoliti (Epoka e Gurit të Mesëm), dhe Neoliti (Epoka e Gurit</w:t>
            </w:r>
            <w:r w:rsidR="002D67D8" w:rsidRPr="00A37710">
              <w:rPr>
                <w:rFonts w:ascii="Times New Roman" w:hAnsi="Times New Roman" w:cs="Times New Roman"/>
              </w:rPr>
              <w:t xml:space="preserve"> </w:t>
            </w:r>
            <w:r w:rsidR="002D67D8" w:rsidRPr="00A37710">
              <w:rPr>
                <w:rFonts w:ascii="Times New Roman" w:hAnsi="Times New Roman" w:cs="Times New Roman"/>
                <w:i/>
                <w:iCs/>
              </w:rPr>
              <w:t xml:space="preserve">të Vonë). </w:t>
            </w:r>
            <w:r w:rsidR="002D67D8" w:rsidRPr="00A37710">
              <w:rPr>
                <w:rFonts w:ascii="Times New Roman" w:hAnsi="Times New Roman" w:cs="Times New Roman"/>
                <w:iCs/>
              </w:rPr>
              <w:t>N</w:t>
            </w:r>
            <w:r w:rsidR="00535FF1" w:rsidRPr="00A37710">
              <w:rPr>
                <w:rFonts w:ascii="Times New Roman" w:hAnsi="Times New Roman" w:cs="Times New Roman"/>
                <w:iCs/>
              </w:rPr>
              <w:t>ë</w:t>
            </w:r>
            <w:r w:rsidR="002D67D8" w:rsidRPr="00A37710">
              <w:rPr>
                <w:rFonts w:ascii="Times New Roman" w:hAnsi="Times New Roman" w:cs="Times New Roman"/>
                <w:iCs/>
              </w:rPr>
              <w:t xml:space="preserve"> fillim m</w:t>
            </w:r>
            <w:r w:rsidR="00535FF1" w:rsidRPr="00A37710">
              <w:rPr>
                <w:rFonts w:ascii="Times New Roman" w:hAnsi="Times New Roman" w:cs="Times New Roman"/>
                <w:iCs/>
              </w:rPr>
              <w:t>ë</w:t>
            </w:r>
            <w:r w:rsidR="002D67D8" w:rsidRPr="00A37710">
              <w:rPr>
                <w:rFonts w:ascii="Times New Roman" w:hAnsi="Times New Roman" w:cs="Times New Roman"/>
                <w:iCs/>
              </w:rPr>
              <w:t>simi fokusohet te periudha e paleolitit, shtrirjen e saj kohore</w:t>
            </w:r>
            <w:r w:rsidR="00F6521F" w:rsidRPr="00A37710">
              <w:rPr>
                <w:rFonts w:ascii="Times New Roman" w:hAnsi="Times New Roman" w:cs="Times New Roman"/>
                <w:iCs/>
              </w:rPr>
              <w:t>, artefaktet e k</w:t>
            </w:r>
            <w:r w:rsidR="00535FF1" w:rsidRPr="00A37710">
              <w:rPr>
                <w:rFonts w:ascii="Times New Roman" w:hAnsi="Times New Roman" w:cs="Times New Roman"/>
                <w:iCs/>
              </w:rPr>
              <w:t>ë</w:t>
            </w:r>
            <w:r w:rsidR="00F6521F" w:rsidRPr="00A37710">
              <w:rPr>
                <w:rFonts w:ascii="Times New Roman" w:hAnsi="Times New Roman" w:cs="Times New Roman"/>
                <w:iCs/>
              </w:rPr>
              <w:t>saj periudhe me karakteristikat e tyre, banesat e para primitive.</w:t>
            </w:r>
          </w:p>
          <w:p w:rsidR="00F6521F" w:rsidRPr="00A37710" w:rsidRDefault="00F6521F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pas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suesi/ja shpjegon se epoka e neolitit shënon kalimin nga gjuetia tek agrikultura. Karakteristikat 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saj periudhe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lidhura ngusht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me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zhvillimet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pati shoq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ria primitive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periudh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. Kjo gj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pasqyrohet edhe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B7C48">
              <w:rPr>
                <w:rFonts w:ascii="Times New Roman" w:hAnsi="Times New Roman" w:cs="Times New Roman"/>
              </w:rPr>
              <w:t>n e jete</w:t>
            </w:r>
            <w:r w:rsidRPr="00A37710">
              <w:rPr>
                <w:rFonts w:ascii="Times New Roman" w:hAnsi="Times New Roman" w:cs="Times New Roman"/>
              </w:rPr>
              <w:t>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s, 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rtimin e banesave e gjithashtu pasqyrohet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format artistike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rmir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suara. </w:t>
            </w:r>
          </w:p>
          <w:p w:rsidR="00F6521F" w:rsidRPr="00A37710" w:rsidRDefault="00F6521F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rmjet </w:t>
            </w:r>
            <w:r w:rsidR="00D5434D" w:rsidRPr="00A37710">
              <w:rPr>
                <w:rFonts w:ascii="Times New Roman" w:hAnsi="Times New Roman" w:cs="Times New Roman"/>
              </w:rPr>
              <w:t>imazheve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sit njihen me format e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s monumentale megalitet, karakteristikat e tyre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rtimit dhe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rdorimin e tyre.</w:t>
            </w:r>
          </w:p>
          <w:p w:rsidR="00D5434D" w:rsidRPr="00A37710" w:rsidRDefault="00D5434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Lexim vepre: Pikturat e shpellave prehistorike</w:t>
            </w:r>
            <w:r w:rsidR="009B7C48">
              <w:rPr>
                <w:rFonts w:ascii="Times New Roman" w:hAnsi="Times New Roman" w:cs="Times New Roman"/>
                <w:bCs/>
              </w:rPr>
              <w:t xml:space="preserve"> </w:t>
            </w:r>
            <w:r w:rsidRPr="00A37710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A37710">
              <w:rPr>
                <w:rFonts w:ascii="Times New Roman" w:hAnsi="Times New Roman" w:cs="Times New Roman"/>
                <w:bCs/>
              </w:rPr>
              <w:t>Altamira</w:t>
            </w:r>
            <w:proofErr w:type="spellEnd"/>
            <w:r w:rsidRPr="00A3771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A37710">
              <w:rPr>
                <w:rFonts w:ascii="Times New Roman" w:hAnsi="Times New Roman" w:cs="Times New Roman"/>
                <w:bCs/>
              </w:rPr>
              <w:t>Lesku</w:t>
            </w:r>
            <w:proofErr w:type="spellEnd"/>
            <w:r w:rsidRPr="00A37710">
              <w:rPr>
                <w:rFonts w:ascii="Times New Roman" w:hAnsi="Times New Roman" w:cs="Times New Roman"/>
                <w:bCs/>
              </w:rPr>
              <w:t>)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hen pjes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a</w:t>
            </w:r>
            <w:r w:rsidR="00E96801" w:rsidRPr="00A37710">
              <w:rPr>
                <w:rFonts w:ascii="Times New Roman" w:hAnsi="Times New Roman" w:cs="Times New Roman"/>
                <w:bCs/>
              </w:rPr>
              <w:t>k</w:t>
            </w:r>
            <w:r w:rsidRPr="00A37710">
              <w:rPr>
                <w:rFonts w:ascii="Times New Roman" w:hAnsi="Times New Roman" w:cs="Times New Roman"/>
                <w:bCs/>
              </w:rPr>
              <w:t>tive e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simit duke argumentuar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Cs/>
              </w:rPr>
              <w:t xml:space="preserve">komunikuar </w:t>
            </w:r>
            <w:r w:rsidRPr="00A37710">
              <w:rPr>
                <w:rFonts w:ascii="Times New Roman" w:hAnsi="Times New Roman" w:cs="Times New Roman"/>
              </w:rPr>
              <w:t>mendimin e tyre mbi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  <w:p w:rsidR="00D5434D" w:rsidRPr="00A37710" w:rsidRDefault="00A3771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434D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="00D5434D"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simit.</w:t>
            </w:r>
          </w:p>
          <w:p w:rsidR="00D5434D" w:rsidRPr="00A37710" w:rsidRDefault="00D5434D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D5434D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▪ </w:t>
            </w:r>
            <w:r w:rsidR="00D5434D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</w:t>
            </w:r>
            <w:r w:rsidR="00D5434D"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="00D8217D"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individuale rreth shenjave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D5434D" w:rsidRPr="00A37710">
              <w:rPr>
                <w:rFonts w:ascii="Times New Roman" w:hAnsi="Times New Roman" w:cs="Times New Roman"/>
              </w:rPr>
              <w:t xml:space="preserve"> prehistori.</w:t>
            </w:r>
          </w:p>
        </w:tc>
      </w:tr>
      <w:tr w:rsidR="00D8217D" w:rsidRPr="00A37710" w:rsidTr="00A37710">
        <w:tc>
          <w:tcPr>
            <w:tcW w:w="13176" w:type="dxa"/>
            <w:gridSpan w:val="4"/>
            <w:shd w:val="clear" w:color="auto" w:fill="auto"/>
          </w:tcPr>
          <w:p w:rsidR="00D8217D" w:rsidRPr="00A37710" w:rsidRDefault="00D8217D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E96801" w:rsidRPr="00A37710" w:rsidRDefault="00E96801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Cs/>
                <w:i/>
              </w:rPr>
              <w:t>Shenjat n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prehistori</w:t>
            </w:r>
          </w:p>
          <w:p w:rsidR="00E96801" w:rsidRPr="00A37710" w:rsidRDefault="00E96801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D8217D" w:rsidRPr="00A37710" w:rsidRDefault="00D8217D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AF68F8" w:rsidRPr="00A37710" w:rsidRDefault="00AF68F8" w:rsidP="00A37710">
      <w:pPr>
        <w:rPr>
          <w:rFonts w:ascii="Times New Roman" w:hAnsi="Times New Roman" w:cs="Times New Roman"/>
        </w:rPr>
      </w:pPr>
    </w:p>
    <w:p w:rsidR="00AF68F8" w:rsidRPr="00A37710" w:rsidRDefault="00AF68F8" w:rsidP="00A37710">
      <w:pPr>
        <w:rPr>
          <w:rFonts w:ascii="Times New Roman" w:hAnsi="Times New Roman" w:cs="Times New Roman"/>
        </w:rPr>
      </w:pPr>
    </w:p>
    <w:p w:rsidR="00AF68F8" w:rsidRDefault="00AF68F8" w:rsidP="00A37710">
      <w:pPr>
        <w:rPr>
          <w:rFonts w:ascii="Times New Roman" w:hAnsi="Times New Roman" w:cs="Times New Roman"/>
        </w:rPr>
      </w:pPr>
    </w:p>
    <w:p w:rsidR="00720743" w:rsidRDefault="00720743" w:rsidP="00A37710">
      <w:pPr>
        <w:rPr>
          <w:rFonts w:ascii="Times New Roman" w:hAnsi="Times New Roman" w:cs="Times New Roman"/>
        </w:rPr>
      </w:pPr>
    </w:p>
    <w:p w:rsidR="00720743" w:rsidRDefault="00720743" w:rsidP="00A37710">
      <w:pPr>
        <w:rPr>
          <w:rFonts w:ascii="Times New Roman" w:hAnsi="Times New Roman" w:cs="Times New Roman"/>
        </w:rPr>
      </w:pPr>
    </w:p>
    <w:p w:rsidR="00720743" w:rsidRPr="00A37710" w:rsidRDefault="00720743" w:rsidP="00A37710">
      <w:pPr>
        <w:rPr>
          <w:rFonts w:ascii="Times New Roman" w:hAnsi="Times New Roman" w:cs="Times New Roman"/>
        </w:rPr>
      </w:pPr>
    </w:p>
    <w:p w:rsidR="00782F90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lastRenderedPageBreak/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782F90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AF68F8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="00A979E0"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AF68F8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AF68F8" w:rsidRPr="00A37710" w:rsidTr="00A37710">
        <w:tc>
          <w:tcPr>
            <w:tcW w:w="6161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="00E96801" w:rsidRPr="00A37710">
              <w:rPr>
                <w:rFonts w:ascii="Times New Roman" w:hAnsi="Times New Roman" w:cs="Times New Roman"/>
              </w:rPr>
              <w:t>: Arti prehistorik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96801" w:rsidRPr="00A37710">
              <w:rPr>
                <w:rFonts w:ascii="Times New Roman" w:hAnsi="Times New Roman" w:cs="Times New Roman"/>
              </w:rPr>
              <w:t xml:space="preserve"> Shqip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96801" w:rsidRPr="00A37710">
              <w:rPr>
                <w:rFonts w:ascii="Times New Roman" w:hAnsi="Times New Roman" w:cs="Times New Roman"/>
              </w:rPr>
              <w:t>ri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C27985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C27985" w:rsidRPr="00A37710">
              <w:rPr>
                <w:rFonts w:ascii="Times New Roman" w:hAnsi="Times New Roman" w:cs="Times New Roman"/>
                <w:b/>
              </w:rPr>
              <w:t>Prehistoria në vendin ton</w:t>
            </w:r>
            <w:r w:rsidR="00900A55" w:rsidRPr="00A37710">
              <w:rPr>
                <w:rFonts w:ascii="Times New Roman" w:hAnsi="Times New Roman" w:cs="Times New Roman"/>
                <w:b/>
              </w:rPr>
              <w:t>ë</w:t>
            </w:r>
            <w:r w:rsidR="00C27985" w:rsidRP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F68F8" w:rsidRPr="00A37710" w:rsidRDefault="00E9680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diskutojnë mbi periudhën prehistorike në Shqipëri si pjesë e historisë së botërore e cila shfaqet në vendbanimet e gjetura të kësaj periudhe.</w:t>
            </w:r>
            <w:r w:rsidR="00A3771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F68F8" w:rsidRPr="00A37710" w:rsidTr="00A37710">
        <w:tc>
          <w:tcPr>
            <w:tcW w:w="6161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E96801" w:rsidRPr="00A37710" w:rsidRDefault="00E9680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>artefakte nga periudha prehistorike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Shqip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ri;</w:t>
            </w:r>
            <w:r w:rsid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96801" w:rsidRPr="00A37710" w:rsidRDefault="00E9680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>artefakte dhe gjetje arkeologjike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periudhave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prehistoris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Shqip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 lidhur ngusht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me karakteristikat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tyre historik;</w:t>
            </w:r>
          </w:p>
          <w:p w:rsidR="00E96801" w:rsidRPr="00A37710" w:rsidRDefault="00E9680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E96801" w:rsidRPr="00A37710" w:rsidRDefault="00E9680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veprën;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F68F8" w:rsidRPr="00A37710" w:rsidRDefault="00E9680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banesave palafite.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F68F8" w:rsidRPr="00A37710" w:rsidRDefault="00E9680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Arti prehistorik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Shqip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ri,</w:t>
            </w:r>
          </w:p>
          <w:p w:rsidR="00E96801" w:rsidRPr="00A37710" w:rsidRDefault="00E9680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Neoliti,</w:t>
            </w:r>
          </w:p>
          <w:p w:rsidR="00E96801" w:rsidRPr="00A37710" w:rsidRDefault="00E9680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Epoka e bronzit,</w:t>
            </w:r>
          </w:p>
          <w:p w:rsidR="00E96801" w:rsidRPr="00A37710" w:rsidRDefault="00E9680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Palafite</w:t>
            </w:r>
          </w:p>
          <w:p w:rsidR="00E96801" w:rsidRPr="00A37710" w:rsidRDefault="00E9680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Artefakte.</w:t>
            </w:r>
          </w:p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F68F8" w:rsidRPr="00A37710" w:rsidTr="00A37710">
        <w:tc>
          <w:tcPr>
            <w:tcW w:w="6161" w:type="dxa"/>
            <w:gridSpan w:val="2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AF68F8" w:rsidRPr="00A37710" w:rsidRDefault="00AF68F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AF68F8" w:rsidRPr="00A37710" w:rsidRDefault="00E9680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ilustrime të artefakteve nga prehistoria </w:t>
            </w:r>
            <w:r w:rsidR="00AF68F8" w:rsidRPr="00A37710">
              <w:rPr>
                <w:rFonts w:ascii="Times New Roman" w:hAnsi="Times New Roman" w:cs="Times New Roman"/>
              </w:rPr>
              <w:t xml:space="preserve">në Shqipëri. </w:t>
            </w:r>
          </w:p>
          <w:p w:rsidR="00AF68F8" w:rsidRPr="00A37710" w:rsidRDefault="00AF68F8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82F90" w:rsidRPr="00A37710" w:rsidRDefault="00782F9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AF68F8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AF68F8" w:rsidRPr="00A37710" w:rsidRDefault="00E9680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Nxënësit/et diskutojnë mbi periudhën prehistorike në </w:t>
            </w:r>
            <w:r w:rsidR="00782F90" w:rsidRPr="00A37710">
              <w:rPr>
                <w:rFonts w:ascii="Times New Roman" w:hAnsi="Times New Roman" w:cs="Times New Roman"/>
              </w:rPr>
              <w:t>Shqipëri si pjesë e historisë</w:t>
            </w:r>
            <w:r w:rsidRPr="00A37710">
              <w:rPr>
                <w:rFonts w:ascii="Times New Roman" w:hAnsi="Times New Roman" w:cs="Times New Roman"/>
              </w:rPr>
              <w:t xml:space="preserve"> botërore e cila shfaqet në vendbanimet e gjetura të kësaj periudhe.</w:t>
            </w:r>
            <w:r w:rsidR="00A3771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Ndërtimi i njohurive të reja</w:t>
            </w:r>
          </w:p>
          <w:p w:rsidR="00AF68F8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se </w:t>
            </w:r>
            <w:r w:rsidR="00936D5A" w:rsidRPr="00A37710">
              <w:rPr>
                <w:rFonts w:ascii="Times New Roman" w:hAnsi="Times New Roman" w:cs="Times New Roman"/>
              </w:rPr>
              <w:t xml:space="preserve">arti prehistorik në Shqipëri identifikohet në periudhën e neolitit, nga 7 deri në 4 mijë vjet </w:t>
            </w:r>
            <w:proofErr w:type="spellStart"/>
            <w:r w:rsidR="00936D5A" w:rsidRPr="00A37710">
              <w:rPr>
                <w:rFonts w:ascii="Times New Roman" w:hAnsi="Times New Roman" w:cs="Times New Roman"/>
              </w:rPr>
              <w:t>p.e.r</w:t>
            </w:r>
            <w:proofErr w:type="spellEnd"/>
            <w:r w:rsidR="00936D5A" w:rsidRPr="00A37710">
              <w:rPr>
                <w:rFonts w:ascii="Times New Roman" w:hAnsi="Times New Roman" w:cs="Times New Roman"/>
              </w:rPr>
              <w:t>., dhe ndahet në tri periudha: e hershme, e mesme dhe e vonë.</w:t>
            </w:r>
          </w:p>
          <w:p w:rsidR="00936D5A" w:rsidRPr="00A37710" w:rsidRDefault="00936D5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iCs/>
              </w:rPr>
              <w:t>N</w:t>
            </w:r>
            <w:r w:rsidR="00535FF1" w:rsidRPr="00A37710">
              <w:rPr>
                <w:rFonts w:ascii="Times New Roman" w:hAnsi="Times New Roman" w:cs="Times New Roman"/>
                <w:iCs/>
              </w:rPr>
              <w:t>ë</w:t>
            </w:r>
            <w:r w:rsidRPr="00A37710">
              <w:rPr>
                <w:rFonts w:ascii="Times New Roman" w:hAnsi="Times New Roman" w:cs="Times New Roman"/>
                <w:iCs/>
              </w:rPr>
              <w:t xml:space="preserve"> fillim m</w:t>
            </w:r>
            <w:r w:rsidR="00535FF1" w:rsidRPr="00A37710">
              <w:rPr>
                <w:rFonts w:ascii="Times New Roman" w:hAnsi="Times New Roman" w:cs="Times New Roman"/>
                <w:iCs/>
              </w:rPr>
              <w:t>ë</w:t>
            </w:r>
            <w:r w:rsidRPr="00A37710">
              <w:rPr>
                <w:rFonts w:ascii="Times New Roman" w:hAnsi="Times New Roman" w:cs="Times New Roman"/>
                <w:iCs/>
              </w:rPr>
              <w:t xml:space="preserve">simi fokusohet </w:t>
            </w:r>
            <w:r w:rsidRPr="00A37710">
              <w:rPr>
                <w:rFonts w:ascii="Times New Roman" w:hAnsi="Times New Roman" w:cs="Times New Roman"/>
              </w:rPr>
              <w:t xml:space="preserve">në periudhën e neolitit, kur datojnë edhe gjetjet më të vjetra arkeologjike, njerëzit jetonin akoma në tarraca lumenjsh, pra në banesa mbi tokë (Maliq, </w:t>
            </w:r>
            <w:proofErr w:type="spellStart"/>
            <w:r w:rsidRPr="00A37710">
              <w:rPr>
                <w:rFonts w:ascii="Times New Roman" w:hAnsi="Times New Roman" w:cs="Times New Roman"/>
              </w:rPr>
              <w:t>Komnik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, Kolsh) në shpella (Tren, </w:t>
            </w:r>
            <w:proofErr w:type="spellStart"/>
            <w:r w:rsidRPr="00A37710">
              <w:rPr>
                <w:rFonts w:ascii="Times New Roman" w:hAnsi="Times New Roman" w:cs="Times New Roman"/>
              </w:rPr>
              <w:t>Velçë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, Konispol, </w:t>
            </w:r>
            <w:proofErr w:type="spellStart"/>
            <w:r w:rsidRPr="00A37710">
              <w:rPr>
                <w:rFonts w:ascii="Times New Roman" w:hAnsi="Times New Roman" w:cs="Times New Roman"/>
              </w:rPr>
              <w:t>Blaz</w:t>
            </w:r>
            <w:proofErr w:type="spellEnd"/>
            <w:r w:rsidRPr="00A37710">
              <w:rPr>
                <w:rFonts w:ascii="Times New Roman" w:hAnsi="Times New Roman" w:cs="Times New Roman"/>
              </w:rPr>
              <w:t>), por edhe nëntokë (Cakran).</w:t>
            </w:r>
          </w:p>
          <w:p w:rsidR="00936D5A" w:rsidRPr="00A37710" w:rsidRDefault="00936D5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rmjet imazheve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sit/et identifikojn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format e artit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saj periudhe shfaqen interesante dhe me karakteristika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veçanta.</w:t>
            </w:r>
          </w:p>
          <w:p w:rsidR="00936D5A" w:rsidRPr="00A37710" w:rsidRDefault="00936D5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pas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suesi/ja shpjegon karakteristikat e periudh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bronzit, zonat arkeologjike dhe zhvillimin e objekteve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periudh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. Format artistike dhe karakteristikat e tyre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pjes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argumentit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tem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</w:p>
          <w:p w:rsidR="00936D5A" w:rsidRPr="00A37710" w:rsidRDefault="00936D5A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</w:t>
            </w:r>
            <w:r w:rsidR="005770E4" w:rsidRPr="00A37710">
              <w:rPr>
                <w:rFonts w:ascii="Times New Roman" w:hAnsi="Times New Roman" w:cs="Times New Roman"/>
                <w:bCs/>
              </w:rPr>
              <w:t>xim vepre: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770E4" w:rsidRPr="00A37710">
              <w:rPr>
                <w:rFonts w:ascii="Times New Roman" w:hAnsi="Times New Roman" w:cs="Times New Roman"/>
                <w:b/>
                <w:bCs/>
              </w:rPr>
              <w:t>“</w:t>
            </w:r>
            <w:r w:rsidRPr="00A37710">
              <w:rPr>
                <w:rFonts w:ascii="Times New Roman" w:hAnsi="Times New Roman" w:cs="Times New Roman"/>
                <w:bCs/>
              </w:rPr>
              <w:t>Piktura murale në Shqipëri në periudhën e Neoliti</w:t>
            </w:r>
            <w:r w:rsidR="005770E4" w:rsidRPr="00A37710">
              <w:rPr>
                <w:rFonts w:ascii="Times New Roman" w:hAnsi="Times New Roman" w:cs="Times New Roman"/>
                <w:bCs/>
              </w:rPr>
              <w:t>”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hen pjes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aktive e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simit duke argumentuar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Cs/>
              </w:rPr>
              <w:t xml:space="preserve">komunikuar </w:t>
            </w:r>
            <w:r w:rsidRPr="00A37710">
              <w:rPr>
                <w:rFonts w:ascii="Times New Roman" w:hAnsi="Times New Roman" w:cs="Times New Roman"/>
              </w:rPr>
              <w:t xml:space="preserve">mendimin e tyre mbi “Shpellën e shkruar” në </w:t>
            </w:r>
            <w:proofErr w:type="spellStart"/>
            <w:r w:rsidRPr="00A37710">
              <w:rPr>
                <w:rFonts w:ascii="Times New Roman" w:hAnsi="Times New Roman" w:cs="Times New Roman"/>
              </w:rPr>
              <w:t>Lepenicë</w:t>
            </w:r>
            <w:proofErr w:type="spellEnd"/>
            <w:r w:rsidRPr="00A37710">
              <w:rPr>
                <w:rFonts w:ascii="Times New Roman" w:hAnsi="Times New Roman" w:cs="Times New Roman"/>
              </w:rPr>
              <w:t>, në afërsi të Vlorës (duke u mb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shtetur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imazhet ilustruese).</w:t>
            </w:r>
          </w:p>
          <w:p w:rsidR="00936D5A" w:rsidRPr="00A37710" w:rsidRDefault="00A3771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36D5A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36D5A"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36D5A"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36D5A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36D5A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36D5A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36D5A"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="00936D5A"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36D5A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36D5A" w:rsidRPr="00A37710">
              <w:rPr>
                <w:rFonts w:ascii="Times New Roman" w:hAnsi="Times New Roman" w:cs="Times New Roman"/>
              </w:rPr>
              <w:t>simit.</w:t>
            </w:r>
          </w:p>
        </w:tc>
      </w:tr>
      <w:tr w:rsidR="00AF68F8" w:rsidRPr="00A37710" w:rsidTr="00A37710">
        <w:tc>
          <w:tcPr>
            <w:tcW w:w="13176" w:type="dxa"/>
            <w:gridSpan w:val="4"/>
            <w:shd w:val="clear" w:color="auto" w:fill="auto"/>
          </w:tcPr>
          <w:p w:rsidR="00AF68F8" w:rsidRPr="00A37710" w:rsidRDefault="00AF68F8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5770E4" w:rsidRPr="00A37710" w:rsidRDefault="00AF68F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5770E4"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▪ në diskutimet që ata/ato bëjnë duke lidhur njohuritë me temën e re;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AF68F8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rtesave palafite.</w:t>
            </w:r>
          </w:p>
        </w:tc>
      </w:tr>
      <w:tr w:rsidR="005770E4" w:rsidRPr="00A37710" w:rsidTr="00A37710">
        <w:tc>
          <w:tcPr>
            <w:tcW w:w="13176" w:type="dxa"/>
            <w:gridSpan w:val="4"/>
            <w:shd w:val="clear" w:color="auto" w:fill="auto"/>
          </w:tcPr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Cs/>
                <w:i/>
              </w:rPr>
              <w:t>Shenjat n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prehistori</w:t>
            </w:r>
          </w:p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5770E4" w:rsidRPr="00A37710" w:rsidRDefault="005770E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5770E4" w:rsidRDefault="005770E4" w:rsidP="00A37710">
      <w:pPr>
        <w:rPr>
          <w:rFonts w:ascii="Times New Roman" w:hAnsi="Times New Roman" w:cs="Times New Roman"/>
        </w:rPr>
      </w:pPr>
    </w:p>
    <w:p w:rsidR="00720743" w:rsidRDefault="00720743" w:rsidP="00A37710">
      <w:pPr>
        <w:rPr>
          <w:rFonts w:ascii="Times New Roman" w:hAnsi="Times New Roman" w:cs="Times New Roman"/>
        </w:rPr>
      </w:pPr>
    </w:p>
    <w:p w:rsidR="00720743" w:rsidRPr="00A37710" w:rsidRDefault="00720743" w:rsidP="00A37710">
      <w:pPr>
        <w:rPr>
          <w:rFonts w:ascii="Times New Roman" w:hAnsi="Times New Roman" w:cs="Times New Roman"/>
        </w:rPr>
      </w:pPr>
    </w:p>
    <w:p w:rsidR="00782F90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782F90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5770E4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="00A979E0"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5770E4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5770E4" w:rsidRPr="00A37710" w:rsidTr="00A37710">
        <w:tc>
          <w:tcPr>
            <w:tcW w:w="6161" w:type="dxa"/>
            <w:gridSpan w:val="2"/>
            <w:shd w:val="clear" w:color="auto" w:fill="auto"/>
          </w:tcPr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>: Arti egjiptian</w:t>
            </w:r>
          </w:p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C27985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C27985" w:rsidRPr="00A37710">
              <w:rPr>
                <w:rFonts w:ascii="Times New Roman" w:hAnsi="Times New Roman" w:cs="Times New Roman"/>
                <w:b/>
              </w:rPr>
              <w:t>Qytet</w:t>
            </w:r>
            <w:r w:rsidR="00900A55" w:rsidRPr="00A37710">
              <w:rPr>
                <w:rFonts w:ascii="Times New Roman" w:hAnsi="Times New Roman" w:cs="Times New Roman"/>
                <w:b/>
              </w:rPr>
              <w:t>ë</w:t>
            </w:r>
            <w:r w:rsidR="00C27985" w:rsidRPr="00A37710">
              <w:rPr>
                <w:rFonts w:ascii="Times New Roman" w:hAnsi="Times New Roman" w:cs="Times New Roman"/>
                <w:b/>
              </w:rPr>
              <w:t>rimi egjiptian</w:t>
            </w:r>
            <w:r w:rsidR="00A37710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5770E4" w:rsidRPr="00A37710" w:rsidRDefault="00C27985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Nëpërmjet imazheve të ndryshme mësuesi/ja i inkurajon nxënësit/et të diskutojnë për qytet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rimin egjiptian duke u mbështetur në njohuritë e historisë. Ata/ato diskutojnë se ky qytet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rim 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konsideruar për shumë kohë si një nga shoqëritë më konservatore që kanë ekzistuar dhe se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lumi Nil ishte elementi kryesor në organizimin e shoqërisë, në favorizimin e tregtisë, në prodhimin dhe bashkimin e së njëjtës kulturë.</w:t>
            </w:r>
          </w:p>
        </w:tc>
      </w:tr>
      <w:tr w:rsidR="005770E4" w:rsidRPr="00A37710" w:rsidTr="00A37710">
        <w:tc>
          <w:tcPr>
            <w:tcW w:w="6161" w:type="dxa"/>
            <w:gridSpan w:val="2"/>
            <w:shd w:val="clear" w:color="auto" w:fill="auto"/>
          </w:tcPr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>vepra arti nga periudha e artit egjiptian;</w:t>
            </w:r>
            <w:r w:rsid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>vepra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artit egjiptian lidhur ngusht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me karakteristikat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tyre historik;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veprën;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veprimtarive artizanale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rimin egjiptian..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770E4" w:rsidRPr="00A37710" w:rsidRDefault="005770E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Arti egjiptian,</w:t>
            </w:r>
          </w:p>
          <w:p w:rsidR="005770E4" w:rsidRPr="00A37710" w:rsidRDefault="005770E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Kanuni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artin egjiptian,</w:t>
            </w:r>
          </w:p>
          <w:p w:rsidR="005770E4" w:rsidRPr="00A37710" w:rsidRDefault="005770E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Piramida,</w:t>
            </w:r>
          </w:p>
          <w:p w:rsidR="005770E4" w:rsidRPr="00A37710" w:rsidRDefault="005770E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Varre monumentale, tempuj,</w:t>
            </w:r>
          </w:p>
          <w:p w:rsidR="005770E4" w:rsidRPr="00A37710" w:rsidRDefault="005770E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Piktura, skulptura egjiptiane.</w:t>
            </w:r>
          </w:p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770E4" w:rsidRPr="00A37710" w:rsidTr="00A37710">
        <w:tc>
          <w:tcPr>
            <w:tcW w:w="6161" w:type="dxa"/>
            <w:gridSpan w:val="2"/>
            <w:shd w:val="clear" w:color="auto" w:fill="auto"/>
          </w:tcPr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5770E4" w:rsidRPr="00A37710" w:rsidRDefault="005770E4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5770E4" w:rsidRPr="00A37710" w:rsidRDefault="005770E4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ilustrime me vepra arti nga 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B7C48">
              <w:rPr>
                <w:rFonts w:ascii="Times New Roman" w:hAnsi="Times New Roman" w:cs="Times New Roman"/>
              </w:rPr>
              <w:t>rimi egjiptian.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  <w:p w:rsidR="005770E4" w:rsidRPr="00A37710" w:rsidRDefault="005770E4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82F90" w:rsidRPr="00A37710" w:rsidRDefault="00782F9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5770E4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5770E4" w:rsidRPr="00A37710" w:rsidTr="00A37710">
        <w:tc>
          <w:tcPr>
            <w:tcW w:w="13176" w:type="dxa"/>
            <w:gridSpan w:val="4"/>
            <w:shd w:val="clear" w:color="auto" w:fill="auto"/>
          </w:tcPr>
          <w:p w:rsidR="005770E4" w:rsidRPr="00A37710" w:rsidRDefault="005770E4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5770E4" w:rsidRPr="00A37710" w:rsidTr="00A37710">
        <w:tc>
          <w:tcPr>
            <w:tcW w:w="13176" w:type="dxa"/>
            <w:gridSpan w:val="4"/>
            <w:shd w:val="clear" w:color="auto" w:fill="auto"/>
          </w:tcPr>
          <w:p w:rsidR="005770E4" w:rsidRPr="00A37710" w:rsidRDefault="005770E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5770E4" w:rsidRPr="00A37710" w:rsidRDefault="00C27985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Nëpërmjet imazheve të ndryshme mësuesi/ja i inkurajon nxënësit/et të diskutojnë për qytet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rimin egjiptian duke u mbështetur në njohuritë e historisë. Ata/ato diskutojnë se ky qytet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rim 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konsideruar </w:t>
            </w:r>
            <w:r w:rsidRPr="00A37710">
              <w:rPr>
                <w:rFonts w:ascii="Times New Roman" w:hAnsi="Times New Roman" w:cs="Times New Roman"/>
              </w:rPr>
              <w:lastRenderedPageBreak/>
              <w:t>për shumë kohë si një nga shoqëritë më konservatore që kanë ekzistuar dhe se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lumi Nil ishte elementi kryesor në organizimin e shoqërisë, në favorizimin e tregtisë, në prodhimin dhe bashkimin e së njëjtës kulturë.</w:t>
            </w:r>
          </w:p>
        </w:tc>
      </w:tr>
      <w:tr w:rsidR="005770E4" w:rsidRPr="00A37710" w:rsidTr="00A37710">
        <w:tc>
          <w:tcPr>
            <w:tcW w:w="13176" w:type="dxa"/>
            <w:gridSpan w:val="4"/>
            <w:shd w:val="clear" w:color="auto" w:fill="auto"/>
          </w:tcPr>
          <w:p w:rsidR="005770E4" w:rsidRPr="00A37710" w:rsidRDefault="005770E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 xml:space="preserve"> Ndërtimi i njohurive të reja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traditat dhe fillesat e artit egjiptian duke theksuar edhe tre periudhat 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tij 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rimi</w:t>
            </w:r>
            <w:r w:rsidR="005A4714" w:rsidRPr="00A37710">
              <w:rPr>
                <w:rFonts w:ascii="Times New Roman" w:hAnsi="Times New Roman" w:cs="Times New Roman"/>
              </w:rPr>
              <w:t>,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A4714" w:rsidRPr="00A37710">
              <w:rPr>
                <w:rFonts w:ascii="Times New Roman" w:hAnsi="Times New Roman" w:cs="Times New Roman"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A4714" w:rsidRPr="00A37710">
              <w:rPr>
                <w:rFonts w:ascii="Times New Roman" w:hAnsi="Times New Roman" w:cs="Times New Roman"/>
              </w:rPr>
              <w:t xml:space="preserve"> art shfaqen me karakteristikat e tyre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A4714" w:rsidRPr="00A37710">
              <w:rPr>
                <w:rFonts w:ascii="Times New Roman" w:hAnsi="Times New Roman" w:cs="Times New Roman"/>
              </w:rPr>
              <w:t xml:space="preserve"> zhvillimit.</w:t>
            </w:r>
          </w:p>
          <w:p w:rsidR="005770E4" w:rsidRPr="00A37710" w:rsidRDefault="005A471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Paraqitja e figur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njeriut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artin egjiptian 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argument i 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B7C48">
              <w:rPr>
                <w:rFonts w:ascii="Times New Roman" w:hAnsi="Times New Roman" w:cs="Times New Roman"/>
              </w:rPr>
              <w:t>s</w:t>
            </w:r>
            <w:r w:rsidRPr="00A37710">
              <w:rPr>
                <w:rFonts w:ascii="Times New Roman" w:hAnsi="Times New Roman" w:cs="Times New Roman"/>
              </w:rPr>
              <w:t>ish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m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kuptuar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thell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dhe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mir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artin egjiptian. 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rmjet imazheve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sit/et identifikojn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5A4714" w:rsidRPr="00A37710">
              <w:rPr>
                <w:rFonts w:ascii="Times New Roman" w:hAnsi="Times New Roman" w:cs="Times New Roman"/>
              </w:rPr>
              <w:t>format arkitektonike monumentale siç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A4714" w:rsidRPr="00A37710">
              <w:rPr>
                <w:rFonts w:ascii="Times New Roman" w:hAnsi="Times New Roman" w:cs="Times New Roman"/>
              </w:rPr>
              <w:t xml:space="preserve"> piramidat dhe tempujt. Ata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A4714" w:rsidRPr="00A37710">
              <w:rPr>
                <w:rFonts w:ascii="Times New Roman" w:hAnsi="Times New Roman" w:cs="Times New Roman"/>
              </w:rPr>
              <w:t xml:space="preserve"> suke u mb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A4714" w:rsidRPr="00A37710">
              <w:rPr>
                <w:rFonts w:ascii="Times New Roman" w:hAnsi="Times New Roman" w:cs="Times New Roman"/>
              </w:rPr>
              <w:t>shtetur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A4714" w:rsidRPr="00A37710">
              <w:rPr>
                <w:rFonts w:ascii="Times New Roman" w:hAnsi="Times New Roman" w:cs="Times New Roman"/>
              </w:rPr>
              <w:t xml:space="preserve"> njohurit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A4714" w:rsidRPr="00A37710">
              <w:rPr>
                <w:rFonts w:ascii="Times New Roman" w:hAnsi="Times New Roman" w:cs="Times New Roman"/>
              </w:rPr>
              <w:t xml:space="preserve"> e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A4714" w:rsidRPr="00A37710">
              <w:rPr>
                <w:rFonts w:ascii="Times New Roman" w:hAnsi="Times New Roman" w:cs="Times New Roman"/>
              </w:rPr>
              <w:t>parshme</w:t>
            </w:r>
            <w:r w:rsidR="00B10F23" w:rsidRPr="00A37710">
              <w:rPr>
                <w:rFonts w:ascii="Times New Roman" w:hAnsi="Times New Roman" w:cs="Times New Roman"/>
              </w:rPr>
              <w:t>.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B7C48">
              <w:rPr>
                <w:rFonts w:ascii="Times New Roman" w:hAnsi="Times New Roman" w:cs="Times New Roman"/>
              </w:rPr>
              <w:t>suesi/</w:t>
            </w:r>
            <w:r w:rsidR="00B10F23" w:rsidRPr="00A37710">
              <w:rPr>
                <w:rFonts w:ascii="Times New Roman" w:hAnsi="Times New Roman" w:cs="Times New Roman"/>
              </w:rPr>
              <w:t>ja thekson lidhjen e ngusht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skulptur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>s dhe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>s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artin egjiptian duke identifikuar karakteristikat e tyre.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Lexim vepre: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B7C48">
              <w:rPr>
                <w:rFonts w:ascii="Times New Roman" w:hAnsi="Times New Roman" w:cs="Times New Roman"/>
                <w:bCs/>
              </w:rPr>
              <w:t>“</w:t>
            </w:r>
            <w:r w:rsidR="00B10F23" w:rsidRPr="00A37710">
              <w:rPr>
                <w:rFonts w:ascii="Times New Roman" w:hAnsi="Times New Roman" w:cs="Times New Roman"/>
                <w:bCs/>
              </w:rPr>
              <w:t>Piktura egjiptiane</w:t>
            </w:r>
            <w:r w:rsidRPr="00A37710">
              <w:rPr>
                <w:rFonts w:ascii="Times New Roman" w:hAnsi="Times New Roman" w:cs="Times New Roman"/>
                <w:bCs/>
              </w:rPr>
              <w:t>”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hen pjes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aktive e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simit duke argumentuar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Cs/>
              </w:rPr>
              <w:t xml:space="preserve">komunikuar </w:t>
            </w:r>
            <w:r w:rsidRPr="00A37710">
              <w:rPr>
                <w:rFonts w:ascii="Times New Roman" w:hAnsi="Times New Roman" w:cs="Times New Roman"/>
              </w:rPr>
              <w:t xml:space="preserve">mendimin e tyre mbi </w:t>
            </w:r>
            <w:r w:rsidR="00B10F23" w:rsidRPr="00A37710">
              <w:rPr>
                <w:rFonts w:ascii="Times New Roman" w:hAnsi="Times New Roman" w:cs="Times New Roman"/>
              </w:rPr>
              <w:t>karakteristikat e sidomos 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paraqitjes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figur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>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njeriut. Ngjyrat,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nyra </w:t>
            </w:r>
            <w:proofErr w:type="spellStart"/>
            <w:r w:rsidR="00B10F23" w:rsidRPr="00A37710">
              <w:rPr>
                <w:rFonts w:ascii="Times New Roman" w:hAnsi="Times New Roman" w:cs="Times New Roman"/>
              </w:rPr>
              <w:t>kompozicionale</w:t>
            </w:r>
            <w:proofErr w:type="spellEnd"/>
            <w:r w:rsidR="00B10F23" w:rsidRPr="00A37710">
              <w:rPr>
                <w:rFonts w:ascii="Times New Roman" w:hAnsi="Times New Roman" w:cs="Times New Roman"/>
              </w:rPr>
              <w:t xml:space="preserve">, tematika dhe </w:t>
            </w:r>
            <w:proofErr w:type="spellStart"/>
            <w:r w:rsidR="00B10F23" w:rsidRPr="00A37710">
              <w:rPr>
                <w:rFonts w:ascii="Times New Roman" w:hAnsi="Times New Roman" w:cs="Times New Roman"/>
              </w:rPr>
              <w:t>destinacioni</w:t>
            </w:r>
            <w:proofErr w:type="spellEnd"/>
            <w:r w:rsidR="00B10F23" w:rsidRPr="00A37710">
              <w:rPr>
                <w:rFonts w:ascii="Times New Roman" w:hAnsi="Times New Roman" w:cs="Times New Roman"/>
              </w:rPr>
              <w:t xml:space="preserve">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pjes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>tij argumenti</w:t>
            </w:r>
            <w:r w:rsidRPr="00A37710">
              <w:rPr>
                <w:rFonts w:ascii="Times New Roman" w:hAnsi="Times New Roman" w:cs="Times New Roman"/>
              </w:rPr>
              <w:t xml:space="preserve"> (duke u mb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shtetur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imazhet ilustruese).</w:t>
            </w:r>
          </w:p>
          <w:p w:rsidR="005770E4" w:rsidRPr="00A37710" w:rsidRDefault="00A3771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770E4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770E4"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770E4"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770E4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770E4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770E4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770E4"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="005770E4"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770E4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770E4" w:rsidRPr="00A37710">
              <w:rPr>
                <w:rFonts w:ascii="Times New Roman" w:hAnsi="Times New Roman" w:cs="Times New Roman"/>
              </w:rPr>
              <w:t>simit.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770E4" w:rsidRPr="00A37710" w:rsidTr="00A37710">
        <w:tc>
          <w:tcPr>
            <w:tcW w:w="13176" w:type="dxa"/>
            <w:gridSpan w:val="4"/>
            <w:shd w:val="clear" w:color="auto" w:fill="auto"/>
          </w:tcPr>
          <w:p w:rsidR="005770E4" w:rsidRPr="00A37710" w:rsidRDefault="005770E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5770E4" w:rsidRPr="00A37710" w:rsidRDefault="005770E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</w:t>
            </w:r>
            <w:r w:rsidR="00B10F23" w:rsidRPr="00A37710">
              <w:rPr>
                <w:rFonts w:ascii="Times New Roman" w:hAnsi="Times New Roman" w:cs="Times New Roman"/>
              </w:rPr>
              <w:t>rreth veprimtarive artizanale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>rimin egjiptian</w:t>
            </w:r>
          </w:p>
        </w:tc>
      </w:tr>
      <w:tr w:rsidR="005770E4" w:rsidRPr="00A37710" w:rsidTr="00A37710">
        <w:tc>
          <w:tcPr>
            <w:tcW w:w="13176" w:type="dxa"/>
            <w:gridSpan w:val="4"/>
            <w:shd w:val="clear" w:color="auto" w:fill="auto"/>
          </w:tcPr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Cs/>
                <w:i/>
              </w:rPr>
              <w:t xml:space="preserve">Qytetet dhe aktivitetet artizanale </w:t>
            </w:r>
          </w:p>
          <w:p w:rsidR="005770E4" w:rsidRPr="00A37710" w:rsidRDefault="005770E4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5770E4" w:rsidRPr="00A37710" w:rsidRDefault="005770E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5770E4" w:rsidRDefault="005770E4" w:rsidP="00A37710">
      <w:pPr>
        <w:rPr>
          <w:rFonts w:ascii="Times New Roman" w:hAnsi="Times New Roman" w:cs="Times New Roman"/>
        </w:rPr>
      </w:pPr>
    </w:p>
    <w:p w:rsidR="00720743" w:rsidRDefault="00720743" w:rsidP="00A37710">
      <w:pPr>
        <w:rPr>
          <w:rFonts w:ascii="Times New Roman" w:hAnsi="Times New Roman" w:cs="Times New Roman"/>
        </w:rPr>
      </w:pPr>
    </w:p>
    <w:p w:rsidR="00720743" w:rsidRPr="00A37710" w:rsidRDefault="00720743" w:rsidP="00A37710">
      <w:pPr>
        <w:rPr>
          <w:rFonts w:ascii="Times New Roman" w:hAnsi="Times New Roman" w:cs="Times New Roman"/>
        </w:rPr>
      </w:pPr>
    </w:p>
    <w:p w:rsidR="00782F90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782F90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B10F23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="00A979E0"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B10F23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B10F23" w:rsidRPr="00A37710" w:rsidTr="00A37710">
        <w:tc>
          <w:tcPr>
            <w:tcW w:w="6161" w:type="dxa"/>
            <w:gridSpan w:val="2"/>
            <w:shd w:val="clear" w:color="auto" w:fill="auto"/>
          </w:tcPr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>: Arti i Egjeut</w:t>
            </w:r>
          </w:p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EF7661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EF7661" w:rsidRPr="00A37710">
              <w:rPr>
                <w:rFonts w:ascii="Times New Roman" w:hAnsi="Times New Roman" w:cs="Times New Roman"/>
                <w:b/>
              </w:rPr>
              <w:t>Qytet</w:t>
            </w:r>
            <w:r w:rsidR="00900A55" w:rsidRPr="00A37710">
              <w:rPr>
                <w:rFonts w:ascii="Times New Roman" w:hAnsi="Times New Roman" w:cs="Times New Roman"/>
                <w:b/>
              </w:rPr>
              <w:t>ë</w:t>
            </w:r>
            <w:r w:rsidR="00EF7661" w:rsidRPr="00A37710">
              <w:rPr>
                <w:rFonts w:ascii="Times New Roman" w:hAnsi="Times New Roman" w:cs="Times New Roman"/>
                <w:b/>
              </w:rPr>
              <w:t>rimet n</w:t>
            </w:r>
            <w:r w:rsidR="00900A55" w:rsidRPr="00A37710">
              <w:rPr>
                <w:rFonts w:ascii="Times New Roman" w:hAnsi="Times New Roman" w:cs="Times New Roman"/>
                <w:b/>
              </w:rPr>
              <w:t>ë</w:t>
            </w:r>
            <w:r w:rsidR="00EF7661" w:rsidRPr="00A37710">
              <w:rPr>
                <w:rFonts w:ascii="Times New Roman" w:hAnsi="Times New Roman" w:cs="Times New Roman"/>
                <w:b/>
              </w:rPr>
              <w:t xml:space="preserve"> Egje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EF7661" w:rsidRP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10F23" w:rsidRPr="00A37710" w:rsidRDefault="00EF766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shfaq hartën gjeografike ku tregon vendin ku u zhvilluan qytetërimet e Egjeut. Mësuesi/ja pyet nxënësit nëse ata kanë njohuri mbi këto qytetërime duke treguar veprat më të njoh</w:t>
            </w:r>
            <w:r w:rsidR="009B7C48">
              <w:rPr>
                <w:rFonts w:ascii="Times New Roman" w:hAnsi="Times New Roman" w:cs="Times New Roman"/>
              </w:rPr>
              <w:t xml:space="preserve">ura si p.sh., pallatin e </w:t>
            </w:r>
            <w:proofErr w:type="spellStart"/>
            <w:r w:rsidR="009B7C48">
              <w:rPr>
                <w:rFonts w:ascii="Times New Roman" w:hAnsi="Times New Roman" w:cs="Times New Roman"/>
              </w:rPr>
              <w:t>Knosit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etj.</w:t>
            </w:r>
          </w:p>
        </w:tc>
      </w:tr>
      <w:tr w:rsidR="00B10F23" w:rsidRPr="00A37710" w:rsidTr="00A37710">
        <w:tc>
          <w:tcPr>
            <w:tcW w:w="6161" w:type="dxa"/>
            <w:gridSpan w:val="2"/>
            <w:shd w:val="clear" w:color="auto" w:fill="auto"/>
          </w:tcPr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>vepra arti nga qytet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rimet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Egje;</w:t>
            </w:r>
            <w:r w:rsid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>vepra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artit </w:t>
            </w:r>
            <w:proofErr w:type="spellStart"/>
            <w:r w:rsidRPr="00A37710">
              <w:rPr>
                <w:rFonts w:ascii="Times New Roman" w:hAnsi="Times New Roman" w:cs="Times New Roman"/>
              </w:rPr>
              <w:t>egjean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me karakteristikat e zhvillimit </w:t>
            </w:r>
            <w:r w:rsidRPr="00A37710">
              <w:rPr>
                <w:rFonts w:ascii="Times New Roman" w:hAnsi="Times New Roman" w:cs="Times New Roman"/>
              </w:rPr>
              <w:lastRenderedPageBreak/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tyre historik;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veprën;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mitit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labirintit.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 xml:space="preserve">Fjalët kyçe: </w:t>
            </w:r>
          </w:p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B10F23" w:rsidRPr="00A37710" w:rsidRDefault="009B55DF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rimi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kikladik</w:t>
            </w:r>
            <w:proofErr w:type="spellEnd"/>
            <w:r w:rsidR="00B10F23" w:rsidRPr="00A37710">
              <w:rPr>
                <w:rFonts w:ascii="Times New Roman" w:hAnsi="Times New Roman" w:cs="Times New Roman"/>
              </w:rPr>
              <w:t>,</w:t>
            </w:r>
          </w:p>
          <w:p w:rsidR="00B10F23" w:rsidRPr="00A37710" w:rsidRDefault="009B55DF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rimi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minoik</w:t>
            </w:r>
            <w:proofErr w:type="spellEnd"/>
            <w:r w:rsidRPr="00A37710">
              <w:rPr>
                <w:rFonts w:ascii="Times New Roman" w:hAnsi="Times New Roman" w:cs="Times New Roman"/>
              </w:rPr>
              <w:t>,</w:t>
            </w:r>
          </w:p>
          <w:p w:rsidR="009B55DF" w:rsidRPr="00A37710" w:rsidRDefault="009B55DF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rimi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mikenas</w:t>
            </w:r>
            <w:proofErr w:type="spellEnd"/>
            <w:r w:rsidRPr="00A37710">
              <w:rPr>
                <w:rFonts w:ascii="Times New Roman" w:hAnsi="Times New Roman" w:cs="Times New Roman"/>
              </w:rPr>
              <w:t>,</w:t>
            </w:r>
          </w:p>
          <w:p w:rsidR="009B55DF" w:rsidRPr="00A37710" w:rsidRDefault="009B55DF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Arkitektura, skulptura, piktura.</w:t>
            </w:r>
          </w:p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10F23" w:rsidRPr="00A37710" w:rsidTr="00A37710">
        <w:tc>
          <w:tcPr>
            <w:tcW w:w="6161" w:type="dxa"/>
            <w:gridSpan w:val="2"/>
            <w:shd w:val="clear" w:color="auto" w:fill="auto"/>
          </w:tcPr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 xml:space="preserve">Burimet/mjetet/materialet: </w:t>
            </w:r>
          </w:p>
          <w:p w:rsidR="00B10F23" w:rsidRPr="00A37710" w:rsidRDefault="00B10F23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B10F23" w:rsidRPr="00A37710" w:rsidRDefault="00B10F23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ilustrime </w:t>
            </w:r>
            <w:r w:rsidR="009B55DF" w:rsidRPr="00A37710">
              <w:rPr>
                <w:rFonts w:ascii="Times New Roman" w:hAnsi="Times New Roman" w:cs="Times New Roman"/>
              </w:rPr>
              <w:t>me vepra arti nga 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B55DF" w:rsidRPr="00A37710">
              <w:rPr>
                <w:rFonts w:ascii="Times New Roman" w:hAnsi="Times New Roman" w:cs="Times New Roman"/>
              </w:rPr>
              <w:t xml:space="preserve">rimet e </w:t>
            </w:r>
            <w:proofErr w:type="spellStart"/>
            <w:r w:rsidR="009B55DF" w:rsidRPr="00A37710">
              <w:rPr>
                <w:rFonts w:ascii="Times New Roman" w:hAnsi="Times New Roman" w:cs="Times New Roman"/>
              </w:rPr>
              <w:t>egjeut</w:t>
            </w:r>
            <w:proofErr w:type="spellEnd"/>
            <w:r w:rsidR="009B55DF" w:rsidRPr="00A37710">
              <w:rPr>
                <w:rFonts w:ascii="Times New Roman" w:hAnsi="Times New Roman" w:cs="Times New Roman"/>
              </w:rPr>
              <w:t>.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  <w:p w:rsidR="00B10F23" w:rsidRPr="00A37710" w:rsidRDefault="00B10F23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82F90" w:rsidRPr="00A37710" w:rsidRDefault="00782F9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B10F23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B10F23" w:rsidRPr="00A37710" w:rsidTr="00A37710">
        <w:tc>
          <w:tcPr>
            <w:tcW w:w="13176" w:type="dxa"/>
            <w:gridSpan w:val="4"/>
            <w:shd w:val="clear" w:color="auto" w:fill="auto"/>
          </w:tcPr>
          <w:p w:rsidR="00B10F23" w:rsidRPr="00A37710" w:rsidRDefault="00B10F23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B10F23" w:rsidRPr="00A37710" w:rsidTr="00A37710">
        <w:tc>
          <w:tcPr>
            <w:tcW w:w="13176" w:type="dxa"/>
            <w:gridSpan w:val="4"/>
            <w:shd w:val="clear" w:color="auto" w:fill="auto"/>
          </w:tcPr>
          <w:p w:rsidR="00B10F23" w:rsidRPr="00A37710" w:rsidRDefault="00B10F23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B10F23" w:rsidRPr="00A37710" w:rsidRDefault="009B55DF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shfaq hartën gjeografike ku tregon vendin ku u zhvilluan qytetërimet e Egjeut. Mësuesi/ja pyet n</w:t>
            </w:r>
            <w:r w:rsidR="009B7C48">
              <w:rPr>
                <w:rFonts w:ascii="Times New Roman" w:hAnsi="Times New Roman" w:cs="Times New Roman"/>
              </w:rPr>
              <w:t>x</w:t>
            </w:r>
            <w:r w:rsidRPr="00A37710">
              <w:rPr>
                <w:rFonts w:ascii="Times New Roman" w:hAnsi="Times New Roman" w:cs="Times New Roman"/>
              </w:rPr>
              <w:t>ënësit nëse ata kanë njohuri mbi këto qytetërime duke treguar veprat më të njoh</w:t>
            </w:r>
            <w:r w:rsidR="009B7C48">
              <w:rPr>
                <w:rFonts w:ascii="Times New Roman" w:hAnsi="Times New Roman" w:cs="Times New Roman"/>
              </w:rPr>
              <w:t xml:space="preserve">ura si p.sh., pallatin e </w:t>
            </w:r>
            <w:proofErr w:type="spellStart"/>
            <w:r w:rsidR="009B7C48">
              <w:rPr>
                <w:rFonts w:ascii="Times New Roman" w:hAnsi="Times New Roman" w:cs="Times New Roman"/>
              </w:rPr>
              <w:t>Knosit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etj.</w:t>
            </w:r>
          </w:p>
        </w:tc>
      </w:tr>
      <w:tr w:rsidR="00B10F23" w:rsidRPr="00A37710" w:rsidTr="00A37710">
        <w:tc>
          <w:tcPr>
            <w:tcW w:w="13176" w:type="dxa"/>
            <w:gridSpan w:val="4"/>
            <w:shd w:val="clear" w:color="auto" w:fill="auto"/>
          </w:tcPr>
          <w:p w:rsidR="00B10F23" w:rsidRPr="00A37710" w:rsidRDefault="00B10F23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Ndërtimi i njohurive të reja</w:t>
            </w:r>
          </w:p>
          <w:p w:rsidR="00FC6944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374F26" w:rsidRPr="00A37710">
              <w:rPr>
                <w:rFonts w:ascii="Times New Roman" w:hAnsi="Times New Roman" w:cs="Times New Roman"/>
              </w:rPr>
              <w:t>se fillimisht qytetërimet e zhvilluara në ishujt e Egjeut ishin të njohura vetëm nga tregimet e Homerit mbi luftën e Trojës, u zbuluan nga arkeologët në fund të shekullit XIX.</w:t>
            </w:r>
          </w:p>
          <w:p w:rsidR="00374F26" w:rsidRPr="00A37710" w:rsidRDefault="00374F2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rimi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kikladik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nga 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C70FF">
              <w:rPr>
                <w:rFonts w:ascii="Times New Roman" w:hAnsi="Times New Roman" w:cs="Times New Roman"/>
              </w:rPr>
              <w:t xml:space="preserve">rimet e </w:t>
            </w:r>
            <w:proofErr w:type="spellStart"/>
            <w:r w:rsidR="007C70FF">
              <w:rPr>
                <w:rFonts w:ascii="Times New Roman" w:hAnsi="Times New Roman" w:cs="Times New Roman"/>
              </w:rPr>
              <w:t>egjeut</w:t>
            </w:r>
            <w:proofErr w:type="spellEnd"/>
            <w:r w:rsidR="007C70FF">
              <w:rPr>
                <w:rFonts w:ascii="Times New Roman" w:hAnsi="Times New Roman" w:cs="Times New Roman"/>
              </w:rPr>
              <w:t>, i</w:t>
            </w:r>
            <w:r w:rsidRPr="00A37710">
              <w:rPr>
                <w:rFonts w:ascii="Times New Roman" w:hAnsi="Times New Roman" w:cs="Times New Roman"/>
              </w:rPr>
              <w:t xml:space="preserve"> cili u zhvillua me karakteristikat e tij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veçanta, e cila identifikohet </w:t>
            </w:r>
            <w:r w:rsidR="006675D7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675D7"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675D7" w:rsidRPr="00A37710">
              <w:rPr>
                <w:rFonts w:ascii="Times New Roman" w:hAnsi="Times New Roman" w:cs="Times New Roman"/>
              </w:rPr>
              <w:t>rmjet 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675D7" w:rsidRPr="00A37710">
              <w:rPr>
                <w:rFonts w:ascii="Times New Roman" w:hAnsi="Times New Roman" w:cs="Times New Roman"/>
              </w:rPr>
              <w:t>shmive artistike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675D7" w:rsidRPr="00A37710">
              <w:rPr>
                <w:rFonts w:ascii="Times New Roman" w:hAnsi="Times New Roman" w:cs="Times New Roman"/>
              </w:rPr>
              <w:t xml:space="preserve"> gjetura aty. </w:t>
            </w:r>
          </w:p>
          <w:p w:rsidR="006675D7" w:rsidRPr="00A37710" w:rsidRDefault="006675D7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Cs/>
              </w:rPr>
              <w:t xml:space="preserve">Qytetërimi </w:t>
            </w:r>
            <w:proofErr w:type="spellStart"/>
            <w:r w:rsidRPr="00A37710">
              <w:rPr>
                <w:rFonts w:ascii="Times New Roman" w:hAnsi="Times New Roman" w:cs="Times New Roman"/>
                <w:bCs/>
              </w:rPr>
              <w:t>minoik</w:t>
            </w:r>
            <w:proofErr w:type="spellEnd"/>
            <w:r w:rsidRPr="00A37710">
              <w:rPr>
                <w:rFonts w:ascii="Times New Roman" w:hAnsi="Times New Roman" w:cs="Times New Roman"/>
                <w:bCs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është më i pasuri, më i çuditshmi d</w:t>
            </w:r>
            <w:r w:rsidR="00FC6944" w:rsidRPr="00A37710">
              <w:rPr>
                <w:rFonts w:ascii="Times New Roman" w:hAnsi="Times New Roman" w:cs="Times New Roman"/>
              </w:rPr>
              <w:t xml:space="preserve">he më i </w:t>
            </w:r>
            <w:r w:rsidRPr="00A37710">
              <w:rPr>
                <w:rFonts w:ascii="Times New Roman" w:hAnsi="Times New Roman" w:cs="Times New Roman"/>
              </w:rPr>
              <w:t xml:space="preserve">zgjatur në kohë nga të gjitha qytetërimet </w:t>
            </w:r>
            <w:proofErr w:type="spellStart"/>
            <w:r w:rsidRPr="00A37710">
              <w:rPr>
                <w:rFonts w:ascii="Times New Roman" w:hAnsi="Times New Roman" w:cs="Times New Roman"/>
              </w:rPr>
              <w:t>egjeane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  <w:r w:rsidR="00FC6944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FC6944" w:rsidRPr="00A37710">
              <w:rPr>
                <w:rFonts w:ascii="Times New Roman" w:hAnsi="Times New Roman" w:cs="Times New Roman"/>
              </w:rPr>
              <w:t>suesi/ja shpjegon ndikimet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FC6944" w:rsidRPr="00A37710">
              <w:rPr>
                <w:rFonts w:ascii="Times New Roman" w:hAnsi="Times New Roman" w:cs="Times New Roman"/>
              </w:rPr>
              <w:t xml:space="preserve"> pati ky art, mbi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FC6944"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FC6944" w:rsidRPr="00A37710">
              <w:rPr>
                <w:rFonts w:ascii="Times New Roman" w:hAnsi="Times New Roman" w:cs="Times New Roman"/>
              </w:rPr>
              <w:t>n origjinale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FC6944" w:rsidRPr="00A37710">
              <w:rPr>
                <w:rFonts w:ascii="Times New Roman" w:hAnsi="Times New Roman" w:cs="Times New Roman"/>
              </w:rPr>
              <w:t xml:space="preserve">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FC6944" w:rsidRPr="00A37710">
              <w:rPr>
                <w:rFonts w:ascii="Times New Roman" w:hAnsi="Times New Roman" w:cs="Times New Roman"/>
              </w:rPr>
              <w:t xml:space="preserve"> tij, mbi karakteristikat e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FC6944" w:rsidRPr="00A37710">
              <w:rPr>
                <w:rFonts w:ascii="Times New Roman" w:hAnsi="Times New Roman" w:cs="Times New Roman"/>
              </w:rPr>
              <w:t>s dhe piktur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FC6944" w:rsidRPr="00A37710">
              <w:rPr>
                <w:rFonts w:ascii="Times New Roman" w:hAnsi="Times New Roman" w:cs="Times New Roman"/>
              </w:rPr>
              <w:t>s.</w:t>
            </w:r>
          </w:p>
          <w:p w:rsidR="00374F26" w:rsidRPr="00A37710" w:rsidRDefault="005B467F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Cs/>
              </w:rPr>
              <w:t>Argument tjet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r 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sht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a</w:t>
            </w:r>
            <w:r w:rsidR="00704F72" w:rsidRPr="00A37710">
              <w:rPr>
                <w:rFonts w:ascii="Times New Roman" w:hAnsi="Times New Roman" w:cs="Times New Roman"/>
              </w:rPr>
              <w:t xml:space="preserve">rti </w:t>
            </w:r>
            <w:proofErr w:type="spellStart"/>
            <w:r w:rsidR="00704F72" w:rsidRPr="00A37710">
              <w:rPr>
                <w:rFonts w:ascii="Times New Roman" w:hAnsi="Times New Roman" w:cs="Times New Roman"/>
              </w:rPr>
              <w:t>mikenas</w:t>
            </w:r>
            <w:proofErr w:type="spellEnd"/>
            <w:r w:rsidR="00704F72"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</w:t>
            </w:r>
            <w:r w:rsidR="00704F72" w:rsidRPr="00A37710">
              <w:rPr>
                <w:rFonts w:ascii="Times New Roman" w:hAnsi="Times New Roman" w:cs="Times New Roman"/>
              </w:rPr>
              <w:t>merr emrin nga qyteti më i rëndësishëm që shtrihej në atë periudhë në gadishullin helen.</w:t>
            </w:r>
          </w:p>
          <w:p w:rsidR="005B467F" w:rsidRPr="00A37710" w:rsidRDefault="005B467F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suesi/ja shpjegon format arkitektonike, objektet artistike dhe ndikimet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pati ky </w:t>
            </w:r>
            <w:r w:rsidR="009B7C48" w:rsidRPr="00A37710">
              <w:rPr>
                <w:rFonts w:ascii="Times New Roman" w:hAnsi="Times New Roman" w:cs="Times New Roman"/>
              </w:rPr>
              <w:t>qytetërim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Lexim vepre: “</w:t>
            </w:r>
            <w:r w:rsidR="005B467F" w:rsidRPr="00A37710">
              <w:rPr>
                <w:rFonts w:ascii="Times New Roman" w:hAnsi="Times New Roman" w:cs="Times New Roman"/>
                <w:bCs/>
              </w:rPr>
              <w:t xml:space="preserve">Zbulimet arkeologjike në </w:t>
            </w:r>
            <w:proofErr w:type="spellStart"/>
            <w:r w:rsidR="005B467F" w:rsidRPr="00A37710">
              <w:rPr>
                <w:rFonts w:ascii="Times New Roman" w:hAnsi="Times New Roman" w:cs="Times New Roman"/>
                <w:bCs/>
              </w:rPr>
              <w:t>Knos</w:t>
            </w:r>
            <w:proofErr w:type="spellEnd"/>
            <w:r w:rsidRPr="00A37710">
              <w:rPr>
                <w:rFonts w:ascii="Times New Roman" w:hAnsi="Times New Roman" w:cs="Times New Roman"/>
                <w:bCs/>
              </w:rPr>
              <w:t>”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hen pjes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aktive e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simit duke argumentuar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="00760980" w:rsidRPr="00A37710">
              <w:rPr>
                <w:rFonts w:ascii="Times New Roman" w:hAnsi="Times New Roman" w:cs="Times New Roman"/>
                <w:bCs/>
              </w:rPr>
              <w:t>diskutuar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760980" w:rsidRPr="00A37710">
              <w:rPr>
                <w:rFonts w:ascii="Times New Roman" w:hAnsi="Times New Roman" w:cs="Times New Roman"/>
                <w:bCs/>
              </w:rPr>
              <w:t>n orientimin e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760980" w:rsidRPr="00A37710">
              <w:rPr>
                <w:rFonts w:ascii="Times New Roman" w:hAnsi="Times New Roman" w:cs="Times New Roman"/>
                <w:bCs/>
              </w:rPr>
              <w:t>suesit/</w:t>
            </w:r>
            <w:proofErr w:type="spellStart"/>
            <w:r w:rsidR="00760980" w:rsidRPr="00A37710">
              <w:rPr>
                <w:rFonts w:ascii="Times New Roman" w:hAnsi="Times New Roman" w:cs="Times New Roman"/>
                <w:bCs/>
              </w:rPr>
              <w:t>es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mbi karakteristikat </w:t>
            </w:r>
            <w:r w:rsidR="00760980" w:rsidRPr="00A37710">
              <w:rPr>
                <w:rFonts w:ascii="Times New Roman" w:hAnsi="Times New Roman" w:cs="Times New Roman"/>
              </w:rPr>
              <w:t>specifike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 xml:space="preserve"> pallatit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B7C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7C48">
              <w:rPr>
                <w:rFonts w:ascii="Times New Roman" w:hAnsi="Times New Roman" w:cs="Times New Roman"/>
              </w:rPr>
              <w:t>K</w:t>
            </w:r>
            <w:r w:rsidR="00760980" w:rsidRPr="00A37710">
              <w:rPr>
                <w:rFonts w:ascii="Times New Roman" w:hAnsi="Times New Roman" w:cs="Times New Roman"/>
              </w:rPr>
              <w:t>nosit</w:t>
            </w:r>
            <w:proofErr w:type="spellEnd"/>
            <w:r w:rsidR="00760980" w:rsidRPr="00A37710">
              <w:rPr>
                <w:rFonts w:ascii="Times New Roman" w:hAnsi="Times New Roman" w:cs="Times New Roman"/>
              </w:rPr>
              <w:t xml:space="preserve"> dhe goj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>dh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>nat mbi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 xml:space="preserve"> pallat</w:t>
            </w:r>
            <w:r w:rsidRPr="00A37710">
              <w:rPr>
                <w:rFonts w:ascii="Times New Roman" w:hAnsi="Times New Roman" w:cs="Times New Roman"/>
              </w:rPr>
              <w:t xml:space="preserve"> (duke u mb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shtetur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imazhet ilustruese).</w:t>
            </w:r>
          </w:p>
          <w:p w:rsidR="00B10F23" w:rsidRPr="00A37710" w:rsidRDefault="00A3771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10F23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="00B10F23"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B10F23" w:rsidRPr="00A37710">
              <w:rPr>
                <w:rFonts w:ascii="Times New Roman" w:hAnsi="Times New Roman" w:cs="Times New Roman"/>
              </w:rPr>
              <w:t>simit.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10F23" w:rsidRPr="00A37710" w:rsidTr="00A37710">
        <w:tc>
          <w:tcPr>
            <w:tcW w:w="13176" w:type="dxa"/>
            <w:gridSpan w:val="4"/>
            <w:shd w:val="clear" w:color="auto" w:fill="auto"/>
          </w:tcPr>
          <w:p w:rsidR="00B10F23" w:rsidRPr="00A37710" w:rsidRDefault="00B10F23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B10F23" w:rsidRPr="00A37710" w:rsidRDefault="00B10F2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rreth </w:t>
            </w:r>
            <w:r w:rsidR="00760980" w:rsidRPr="00A37710">
              <w:rPr>
                <w:rFonts w:ascii="Times New Roman" w:hAnsi="Times New Roman" w:cs="Times New Roman"/>
              </w:rPr>
              <w:t>mitit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 xml:space="preserve"> labirintit</w:t>
            </w:r>
          </w:p>
        </w:tc>
      </w:tr>
      <w:tr w:rsidR="00760980" w:rsidRPr="00A37710" w:rsidTr="00A37710">
        <w:tc>
          <w:tcPr>
            <w:tcW w:w="13176" w:type="dxa"/>
            <w:gridSpan w:val="4"/>
            <w:shd w:val="clear" w:color="auto" w:fill="auto"/>
          </w:tcPr>
          <w:p w:rsidR="00760980" w:rsidRPr="00A37710" w:rsidRDefault="0076098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10F23" w:rsidRPr="00A37710" w:rsidTr="00A37710">
        <w:tc>
          <w:tcPr>
            <w:tcW w:w="13176" w:type="dxa"/>
            <w:gridSpan w:val="4"/>
            <w:shd w:val="clear" w:color="auto" w:fill="auto"/>
          </w:tcPr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B10F23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Cs/>
                <w:i/>
              </w:rPr>
              <w:t>Miti i labirintit</w:t>
            </w:r>
          </w:p>
          <w:p w:rsidR="00B10F23" w:rsidRPr="00A37710" w:rsidRDefault="00B10F23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B10F23" w:rsidRPr="00A37710" w:rsidRDefault="00B10F23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760980" w:rsidRPr="00A37710" w:rsidRDefault="00760980" w:rsidP="00A37710">
      <w:pPr>
        <w:rPr>
          <w:rFonts w:ascii="Times New Roman" w:hAnsi="Times New Roman" w:cs="Times New Roman"/>
        </w:rPr>
      </w:pPr>
    </w:p>
    <w:p w:rsidR="00782F90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lastRenderedPageBreak/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782F90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760980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A979E0" w:rsidRPr="00A377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760980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760980" w:rsidRPr="00A37710" w:rsidTr="00A37710">
        <w:tc>
          <w:tcPr>
            <w:tcW w:w="6161" w:type="dxa"/>
            <w:gridSpan w:val="2"/>
            <w:shd w:val="clear" w:color="auto" w:fill="auto"/>
          </w:tcPr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 xml:space="preserve">: Arti </w:t>
            </w:r>
            <w:r w:rsidR="007A5DA0" w:rsidRPr="00A37710">
              <w:rPr>
                <w:rFonts w:ascii="Times New Roman" w:hAnsi="Times New Roman" w:cs="Times New Roman"/>
              </w:rPr>
              <w:t>grek</w:t>
            </w:r>
          </w:p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2813F1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Situata e të nxënit: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  <w:r w:rsidR="002813F1" w:rsidRPr="00A37710">
              <w:rPr>
                <w:rFonts w:ascii="Times New Roman" w:hAnsi="Times New Roman" w:cs="Times New Roman"/>
                <w:b/>
              </w:rPr>
              <w:t>Qytet</w:t>
            </w:r>
            <w:r w:rsidR="00900A55" w:rsidRPr="00A37710">
              <w:rPr>
                <w:rFonts w:ascii="Times New Roman" w:hAnsi="Times New Roman" w:cs="Times New Roman"/>
                <w:b/>
              </w:rPr>
              <w:t>ë</w:t>
            </w:r>
            <w:r w:rsidR="002813F1" w:rsidRPr="00A37710">
              <w:rPr>
                <w:rFonts w:ascii="Times New Roman" w:hAnsi="Times New Roman" w:cs="Times New Roman"/>
                <w:b/>
              </w:rPr>
              <w:t>rimi grek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813F1" w:rsidRPr="00A37710" w:rsidRDefault="002813F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inkurajohen të diskutojnë mbi artin grek dhe shtrirjen e tij.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 Ata/ato diskutojnë mbi periudhat e </w:t>
            </w:r>
            <w:proofErr w:type="spellStart"/>
            <w:r w:rsidRPr="00A37710">
              <w:rPr>
                <w:rFonts w:ascii="Times New Roman" w:hAnsi="Times New Roman" w:cs="Times New Roman"/>
              </w:rPr>
              <w:t>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artit grek dhe mbi njohuritë që ata kanë ma</w:t>
            </w:r>
            <w:r w:rsidR="009B7C48">
              <w:rPr>
                <w:rFonts w:ascii="Times New Roman" w:hAnsi="Times New Roman" w:cs="Times New Roman"/>
              </w:rPr>
              <w:t>r</w:t>
            </w:r>
            <w:r w:rsidRPr="00A37710">
              <w:rPr>
                <w:rFonts w:ascii="Times New Roman" w:hAnsi="Times New Roman" w:cs="Times New Roman"/>
              </w:rPr>
              <w:t>rë mbi këtë qytetërim antik në histori.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Gjithashtu ata diskutojn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filozof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="009B7C48">
              <w:rPr>
                <w:rFonts w:ascii="Times New Roman" w:hAnsi="Times New Roman" w:cs="Times New Roman"/>
              </w:rPr>
              <w:t xml:space="preserve"> shqu</w:t>
            </w:r>
            <w:r w:rsidRPr="00A37710">
              <w:rPr>
                <w:rFonts w:ascii="Times New Roman" w:hAnsi="Times New Roman" w:cs="Times New Roman"/>
              </w:rPr>
              <w:t>ar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saj periudhe dhe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vepra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njohura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let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rsis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greke.</w:t>
            </w:r>
          </w:p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980" w:rsidRPr="00A37710" w:rsidTr="00A37710">
        <w:tc>
          <w:tcPr>
            <w:tcW w:w="6161" w:type="dxa"/>
            <w:gridSpan w:val="2"/>
            <w:shd w:val="clear" w:color="auto" w:fill="auto"/>
          </w:tcPr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>vepra arti</w:t>
            </w:r>
            <w:r w:rsidR="007A5DA0" w:rsidRPr="00A37710">
              <w:rPr>
                <w:rFonts w:ascii="Times New Roman" w:hAnsi="Times New Roman" w:cs="Times New Roman"/>
                <w:bCs/>
              </w:rPr>
              <w:t xml:space="preserve"> nga qytet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7A5DA0" w:rsidRPr="00A37710">
              <w:rPr>
                <w:rFonts w:ascii="Times New Roman" w:hAnsi="Times New Roman" w:cs="Times New Roman"/>
                <w:bCs/>
              </w:rPr>
              <w:t>rimi</w:t>
            </w:r>
            <w:r w:rsidRPr="00A37710">
              <w:rPr>
                <w:rFonts w:ascii="Times New Roman" w:hAnsi="Times New Roman" w:cs="Times New Roman"/>
                <w:bCs/>
              </w:rPr>
              <w:t xml:space="preserve"> </w:t>
            </w:r>
            <w:r w:rsidR="007A5DA0" w:rsidRPr="00A37710">
              <w:rPr>
                <w:rFonts w:ascii="Times New Roman" w:hAnsi="Times New Roman" w:cs="Times New Roman"/>
                <w:bCs/>
              </w:rPr>
              <w:t>grek</w:t>
            </w:r>
            <w:r w:rsidRPr="00A37710">
              <w:rPr>
                <w:rFonts w:ascii="Times New Roman" w:hAnsi="Times New Roman" w:cs="Times New Roman"/>
                <w:bCs/>
              </w:rPr>
              <w:t>;</w:t>
            </w:r>
            <w:r w:rsid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>vepra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artit </w:t>
            </w:r>
            <w:r w:rsidR="007A5DA0" w:rsidRPr="00A37710">
              <w:rPr>
                <w:rFonts w:ascii="Times New Roman" w:hAnsi="Times New Roman" w:cs="Times New Roman"/>
              </w:rPr>
              <w:t>grek</w:t>
            </w:r>
            <w:r w:rsidRPr="00A37710">
              <w:rPr>
                <w:rFonts w:ascii="Times New Roman" w:hAnsi="Times New Roman" w:cs="Times New Roman"/>
              </w:rPr>
              <w:t xml:space="preserve"> me karakteristikat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7A5DA0" w:rsidRPr="00A37710">
              <w:rPr>
                <w:rFonts w:ascii="Times New Roman" w:hAnsi="Times New Roman" w:cs="Times New Roman"/>
              </w:rPr>
              <w:t xml:space="preserve">ij </w:t>
            </w:r>
            <w:r w:rsidRPr="00A37710">
              <w:rPr>
                <w:rFonts w:ascii="Times New Roman" w:hAnsi="Times New Roman" w:cs="Times New Roman"/>
              </w:rPr>
              <w:t>historik;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760980" w:rsidRPr="00A37710" w:rsidRDefault="007A5DA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veprat e artit</w:t>
            </w:r>
            <w:r w:rsidR="00760980" w:rsidRPr="00A37710">
              <w:rPr>
                <w:rFonts w:ascii="Times New Roman" w:hAnsi="Times New Roman" w:cs="Times New Roman"/>
              </w:rPr>
              <w:t>;</w:t>
            </w:r>
            <w:r w:rsidR="00760980"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</w:t>
            </w:r>
            <w:r w:rsidR="007A5DA0" w:rsidRPr="00A37710">
              <w:rPr>
                <w:rFonts w:ascii="Times New Roman" w:hAnsi="Times New Roman" w:cs="Times New Roman"/>
              </w:rPr>
              <w:t>miteve greke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60980" w:rsidRPr="00A37710" w:rsidRDefault="007A5DA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Arti grek</w:t>
            </w:r>
            <w:r w:rsidR="00760980" w:rsidRPr="00A37710">
              <w:rPr>
                <w:rFonts w:ascii="Times New Roman" w:hAnsi="Times New Roman" w:cs="Times New Roman"/>
              </w:rPr>
              <w:t>,</w:t>
            </w:r>
          </w:p>
          <w:p w:rsidR="00760980" w:rsidRPr="00A37710" w:rsidRDefault="007A5DA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Stili gjeometrik, periudha arkaike, periudha klasike</w:t>
            </w:r>
            <w:r w:rsidR="00760980" w:rsidRPr="00A37710">
              <w:rPr>
                <w:rFonts w:ascii="Times New Roman" w:hAnsi="Times New Roman" w:cs="Times New Roman"/>
              </w:rPr>
              <w:t>,</w:t>
            </w:r>
            <w:r w:rsidRPr="00A37710">
              <w:rPr>
                <w:rFonts w:ascii="Times New Roman" w:hAnsi="Times New Roman" w:cs="Times New Roman"/>
              </w:rPr>
              <w:t xml:space="preserve"> periudha helene,</w:t>
            </w:r>
          </w:p>
          <w:p w:rsidR="00760980" w:rsidRPr="00A37710" w:rsidRDefault="007A5DA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Arkitektura e tempullit</w:t>
            </w:r>
            <w:r w:rsidR="00760980" w:rsidRPr="00A37710">
              <w:rPr>
                <w:rFonts w:ascii="Times New Roman" w:hAnsi="Times New Roman" w:cs="Times New Roman"/>
              </w:rPr>
              <w:t>,</w:t>
            </w:r>
          </w:p>
          <w:p w:rsidR="00760980" w:rsidRPr="00A37710" w:rsidRDefault="007A5DA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Stilet arkitektonike,</w:t>
            </w:r>
          </w:p>
          <w:p w:rsidR="007A5DA0" w:rsidRPr="00A37710" w:rsidRDefault="007A5DA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Skulptura,</w:t>
            </w:r>
          </w:p>
          <w:p w:rsidR="007A5DA0" w:rsidRPr="00A37710" w:rsidRDefault="007A5DA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Teatri grek.</w:t>
            </w:r>
          </w:p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60980" w:rsidRPr="00A37710" w:rsidTr="00A37710">
        <w:tc>
          <w:tcPr>
            <w:tcW w:w="6161" w:type="dxa"/>
            <w:gridSpan w:val="2"/>
            <w:shd w:val="clear" w:color="auto" w:fill="auto"/>
          </w:tcPr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760980" w:rsidRPr="00A37710" w:rsidRDefault="00760980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760980" w:rsidRPr="00A37710" w:rsidRDefault="00760980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ilustrime me vepra arti </w:t>
            </w:r>
            <w:r w:rsidR="007A5DA0" w:rsidRPr="00A37710">
              <w:rPr>
                <w:rFonts w:ascii="Times New Roman" w:hAnsi="Times New Roman" w:cs="Times New Roman"/>
              </w:rPr>
              <w:t>dhe arkitekture nga 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A5DA0" w:rsidRPr="00A37710">
              <w:rPr>
                <w:rFonts w:ascii="Times New Roman" w:hAnsi="Times New Roman" w:cs="Times New Roman"/>
              </w:rPr>
              <w:t>rimi grek.</w:t>
            </w:r>
          </w:p>
          <w:p w:rsidR="00760980" w:rsidRPr="00A37710" w:rsidRDefault="00760980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82F90" w:rsidRPr="00A37710" w:rsidRDefault="00782F9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76098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760980" w:rsidRPr="00A37710" w:rsidTr="00A37710">
        <w:tc>
          <w:tcPr>
            <w:tcW w:w="13176" w:type="dxa"/>
            <w:gridSpan w:val="4"/>
            <w:shd w:val="clear" w:color="auto" w:fill="auto"/>
          </w:tcPr>
          <w:p w:rsidR="00760980" w:rsidRPr="00A37710" w:rsidRDefault="00760980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760980" w:rsidRPr="00A37710" w:rsidTr="00A37710">
        <w:tc>
          <w:tcPr>
            <w:tcW w:w="13176" w:type="dxa"/>
            <w:gridSpan w:val="4"/>
            <w:shd w:val="clear" w:color="auto" w:fill="auto"/>
          </w:tcPr>
          <w:p w:rsidR="00760980" w:rsidRPr="00A37710" w:rsidRDefault="0076098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2813F1" w:rsidRPr="00A37710" w:rsidRDefault="002813F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inkurajohen të diskutojnë mbi artin grek dhe shtrirjen e tij.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 Ata/ato diskutojnë mbi periudhat e </w:t>
            </w:r>
            <w:proofErr w:type="spellStart"/>
            <w:r w:rsidRPr="00A37710">
              <w:rPr>
                <w:rFonts w:ascii="Times New Roman" w:hAnsi="Times New Roman" w:cs="Times New Roman"/>
              </w:rPr>
              <w:t>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artit grek dhe mbi njohuritë që ata kanë ma</w:t>
            </w:r>
            <w:r w:rsidR="009B7C48">
              <w:rPr>
                <w:rFonts w:ascii="Times New Roman" w:hAnsi="Times New Roman" w:cs="Times New Roman"/>
              </w:rPr>
              <w:t>r</w:t>
            </w:r>
            <w:r w:rsidRPr="00A37710">
              <w:rPr>
                <w:rFonts w:ascii="Times New Roman" w:hAnsi="Times New Roman" w:cs="Times New Roman"/>
              </w:rPr>
              <w:t>rë mbi këtë qytetërim antik në histori.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Gjithashtu ata diskutojn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filozof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shq</w:t>
            </w:r>
            <w:r w:rsidR="009B7C48">
              <w:rPr>
                <w:rFonts w:ascii="Times New Roman" w:hAnsi="Times New Roman" w:cs="Times New Roman"/>
              </w:rPr>
              <w:t>u</w:t>
            </w:r>
            <w:r w:rsidRPr="00A37710">
              <w:rPr>
                <w:rFonts w:ascii="Times New Roman" w:hAnsi="Times New Roman" w:cs="Times New Roman"/>
              </w:rPr>
              <w:t>ar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saj periudhe dhe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vepra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njohura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let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rsis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greke.</w:t>
            </w:r>
          </w:p>
          <w:p w:rsidR="002813F1" w:rsidRPr="00A37710" w:rsidRDefault="002813F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suesi/ja shpjegon q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trashëgimia e kulturës antike greke sot është pjesë domethënëse e gjithë qytetërimit perëndimor.</w:t>
            </w:r>
          </w:p>
          <w:p w:rsidR="00760980" w:rsidRPr="00A37710" w:rsidRDefault="002813F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ArialMT" w:hAnsi="ArialMT" w:cs="ArialMT"/>
              </w:rPr>
            </w:pPr>
            <w:r w:rsidRPr="00A37710">
              <w:rPr>
                <w:rFonts w:ascii="Times New Roman" w:hAnsi="Times New Roman" w:cs="Times New Roman"/>
              </w:rPr>
              <w:t>Ajo shihet në parqe, ndërtesa e tempuj. Kjo trashëgimi vlerësohet nga rrënojat e mbetura, nga kopjet romake dhe nga burimet e shkruara të kohës, të cilat na japin edhe sot informacion mbi artistët dhe veprat e vlerësuara të asaj kohe.</w:t>
            </w:r>
          </w:p>
        </w:tc>
      </w:tr>
      <w:tr w:rsidR="00760980" w:rsidRPr="00A37710" w:rsidTr="00A37710">
        <w:tc>
          <w:tcPr>
            <w:tcW w:w="13176" w:type="dxa"/>
            <w:gridSpan w:val="4"/>
            <w:shd w:val="clear" w:color="auto" w:fill="auto"/>
          </w:tcPr>
          <w:p w:rsidR="00760980" w:rsidRPr="00A37710" w:rsidRDefault="0076098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Ndërtimi i njohurive të reja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7A5DA0" w:rsidRPr="00A37710">
              <w:rPr>
                <w:rFonts w:ascii="Times New Roman" w:hAnsi="Times New Roman" w:cs="Times New Roman"/>
              </w:rPr>
              <w:t>periudhat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A5DA0" w:rsidRPr="00A37710">
              <w:rPr>
                <w:rFonts w:ascii="Times New Roman" w:hAnsi="Times New Roman" w:cs="Times New Roman"/>
              </w:rPr>
              <w:t xml:space="preserve"> artit dhe 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A5DA0" w:rsidRPr="00A37710">
              <w:rPr>
                <w:rFonts w:ascii="Times New Roman" w:hAnsi="Times New Roman" w:cs="Times New Roman"/>
              </w:rPr>
              <w:t>rimit grek dhe karakteristikat e veçanta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A5DA0" w:rsidRPr="00A37710">
              <w:rPr>
                <w:rFonts w:ascii="Times New Roman" w:hAnsi="Times New Roman" w:cs="Times New Roman"/>
              </w:rPr>
              <w:t xml:space="preserve"> çdo periudhe.</w:t>
            </w:r>
          </w:p>
          <w:p w:rsidR="00760980" w:rsidRPr="00A37710" w:rsidRDefault="007A5DA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Arkitektura 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nga </w:t>
            </w:r>
            <w:r w:rsidR="009B7C48" w:rsidRPr="00A37710">
              <w:rPr>
                <w:rFonts w:ascii="Times New Roman" w:hAnsi="Times New Roman" w:cs="Times New Roman"/>
              </w:rPr>
              <w:t>çështjet</w:t>
            </w:r>
            <w:r w:rsidRPr="00A37710">
              <w:rPr>
                <w:rFonts w:ascii="Times New Roman" w:hAnsi="Times New Roman" w:cs="Times New Roman"/>
              </w:rPr>
              <w:t xml:space="preserve">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trajtohet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tem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simore.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suesi/ja shpjegon stilet arkitektonike dhe si u pasqyruan ato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tempujve. Teatrot greke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pjes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sishme e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antikitetit dhe shfaqen me karakteristika specifike.</w:t>
            </w:r>
          </w:p>
          <w:p w:rsidR="0076098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rmjet imazheve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skulptur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greke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sit/et identifikojn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edhe karakteristikat e paraqitjes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saj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periudhat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artit grek. Ata/ato vler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skulptur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si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shprehjet artistike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arrira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artit antik grek.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Lexim vepre: “</w:t>
            </w:r>
            <w:proofErr w:type="spellStart"/>
            <w:r w:rsidR="00A979E0" w:rsidRPr="00A37710">
              <w:rPr>
                <w:rFonts w:ascii="Times New Roman" w:hAnsi="Times New Roman" w:cs="Times New Roman"/>
                <w:bCs/>
              </w:rPr>
              <w:t>Dorifori</w:t>
            </w:r>
            <w:proofErr w:type="spellEnd"/>
            <w:r w:rsidR="00A979E0" w:rsidRPr="00A37710">
              <w:rPr>
                <w:rFonts w:ascii="Times New Roman" w:hAnsi="Times New Roman" w:cs="Times New Roman"/>
                <w:bCs/>
              </w:rPr>
              <w:t xml:space="preserve"> i </w:t>
            </w:r>
            <w:proofErr w:type="spellStart"/>
            <w:r w:rsidR="00A979E0" w:rsidRPr="00A37710">
              <w:rPr>
                <w:rFonts w:ascii="Times New Roman" w:hAnsi="Times New Roman" w:cs="Times New Roman"/>
                <w:bCs/>
              </w:rPr>
              <w:t>Polikletit</w:t>
            </w:r>
            <w:proofErr w:type="spellEnd"/>
            <w:r w:rsidRPr="00A37710">
              <w:rPr>
                <w:rFonts w:ascii="Times New Roman" w:hAnsi="Times New Roman" w:cs="Times New Roman"/>
                <w:bCs/>
              </w:rPr>
              <w:t>”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sit </w:t>
            </w:r>
            <w:r w:rsidR="00A979E0" w:rsidRPr="00A37710">
              <w:rPr>
                <w:rFonts w:ascii="Times New Roman" w:hAnsi="Times New Roman" w:cs="Times New Roman"/>
                <w:bCs/>
              </w:rPr>
              <w:t>zbulojn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karakteristikat e p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>rmasave ideale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bukuris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trupit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njeriut. Ata/ato </w:t>
            </w:r>
            <w:r w:rsidRPr="00A37710">
              <w:rPr>
                <w:rFonts w:ascii="Times New Roman" w:hAnsi="Times New Roman" w:cs="Times New Roman"/>
                <w:bCs/>
              </w:rPr>
              <w:t>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hen pjes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aktive </w:t>
            </w:r>
            <w:r w:rsidR="00A979E0" w:rsidRPr="00A37710">
              <w:rPr>
                <w:rFonts w:ascii="Times New Roman" w:hAnsi="Times New Roman" w:cs="Times New Roman"/>
                <w:bCs/>
              </w:rPr>
              <w:t>e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>simit duke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Cs/>
              </w:rPr>
              <w:t xml:space="preserve">diskutuar </w:t>
            </w:r>
            <w:r w:rsidR="00A979E0" w:rsidRPr="00A37710">
              <w:rPr>
                <w:rFonts w:ascii="Times New Roman" w:hAnsi="Times New Roman" w:cs="Times New Roman"/>
                <w:bCs/>
              </w:rPr>
              <w:t>dhe kujtuar njohurit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e marra mbi proporcionet e trupit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njeriut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tem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>n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7C70FF">
              <w:rPr>
                <w:rFonts w:ascii="Times New Roman" w:hAnsi="Times New Roman" w:cs="Times New Roman"/>
                <w:bCs/>
              </w:rPr>
              <w:t>simore “trupi i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njeriut” te tematika e par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>. Gjithashtu krahasojn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kanunin grek me at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979E0" w:rsidRPr="00A37710">
              <w:rPr>
                <w:rFonts w:ascii="Times New Roman" w:hAnsi="Times New Roman" w:cs="Times New Roman"/>
                <w:bCs/>
              </w:rPr>
              <w:t xml:space="preserve"> egjiptian.</w:t>
            </w:r>
          </w:p>
          <w:p w:rsidR="00760980" w:rsidRPr="00A37710" w:rsidRDefault="00A3771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0980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="00760980"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60980" w:rsidRPr="00A37710">
              <w:rPr>
                <w:rFonts w:ascii="Times New Roman" w:hAnsi="Times New Roman" w:cs="Times New Roman"/>
              </w:rPr>
              <w:t>simit.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980" w:rsidRPr="00A37710" w:rsidTr="00A37710">
        <w:tc>
          <w:tcPr>
            <w:tcW w:w="13176" w:type="dxa"/>
            <w:gridSpan w:val="4"/>
            <w:shd w:val="clear" w:color="auto" w:fill="auto"/>
          </w:tcPr>
          <w:p w:rsidR="00760980" w:rsidRPr="00A37710" w:rsidRDefault="0076098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>Vlerësimi i nxënësit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760980" w:rsidRPr="00A37710" w:rsidRDefault="0076098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rreth </w:t>
            </w:r>
            <w:r w:rsidR="00A979E0" w:rsidRPr="00A37710">
              <w:rPr>
                <w:rFonts w:ascii="Times New Roman" w:hAnsi="Times New Roman" w:cs="Times New Roman"/>
              </w:rPr>
              <w:t>miteve greke</w:t>
            </w:r>
          </w:p>
        </w:tc>
      </w:tr>
      <w:tr w:rsidR="00760980" w:rsidRPr="00A37710" w:rsidTr="00A37710">
        <w:tc>
          <w:tcPr>
            <w:tcW w:w="13176" w:type="dxa"/>
            <w:gridSpan w:val="4"/>
            <w:shd w:val="clear" w:color="auto" w:fill="auto"/>
          </w:tcPr>
          <w:p w:rsidR="00760980" w:rsidRPr="00A37710" w:rsidRDefault="0076098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760980" w:rsidRPr="00A37710" w:rsidTr="00A37710">
        <w:tc>
          <w:tcPr>
            <w:tcW w:w="13176" w:type="dxa"/>
            <w:gridSpan w:val="4"/>
            <w:shd w:val="clear" w:color="auto" w:fill="auto"/>
          </w:tcPr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76098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Cs/>
                <w:i/>
              </w:rPr>
              <w:t>Mitet greke</w:t>
            </w:r>
          </w:p>
          <w:p w:rsidR="00760980" w:rsidRPr="00A37710" w:rsidRDefault="00760980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760980" w:rsidRPr="00A37710" w:rsidRDefault="0076098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760980" w:rsidRPr="00A37710" w:rsidRDefault="00760980" w:rsidP="00A37710">
      <w:pPr>
        <w:rPr>
          <w:rFonts w:ascii="Times New Roman" w:hAnsi="Times New Roman" w:cs="Times New Roman"/>
        </w:rPr>
      </w:pPr>
    </w:p>
    <w:p w:rsidR="00A979E0" w:rsidRDefault="00A979E0" w:rsidP="00A37710">
      <w:pPr>
        <w:rPr>
          <w:rFonts w:ascii="Times New Roman" w:hAnsi="Times New Roman" w:cs="Times New Roman"/>
        </w:rPr>
      </w:pPr>
    </w:p>
    <w:p w:rsidR="00942390" w:rsidRPr="00A37710" w:rsidRDefault="00942390" w:rsidP="00A37710">
      <w:pPr>
        <w:rPr>
          <w:rFonts w:ascii="Times New Roman" w:hAnsi="Times New Roman" w:cs="Times New Roman"/>
        </w:rPr>
      </w:pPr>
    </w:p>
    <w:p w:rsidR="00A979E0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782F90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A979E0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A979E0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A979E0" w:rsidRPr="00A37710" w:rsidTr="00A37710">
        <w:tc>
          <w:tcPr>
            <w:tcW w:w="6161" w:type="dxa"/>
            <w:gridSpan w:val="2"/>
            <w:shd w:val="clear" w:color="auto" w:fill="auto"/>
          </w:tcPr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 xml:space="preserve">: Arti </w:t>
            </w:r>
            <w:r w:rsidR="001A0DDF" w:rsidRPr="00A37710">
              <w:rPr>
                <w:rFonts w:ascii="Times New Roman" w:hAnsi="Times New Roman" w:cs="Times New Roman"/>
              </w:rPr>
              <w:t>romak</w:t>
            </w:r>
          </w:p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255DD8" w:rsidRPr="00A37710" w:rsidRDefault="001A0DDF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Situata e të nxënit: </w:t>
            </w:r>
            <w:r w:rsidR="00255DD8" w:rsidRPr="00A37710">
              <w:rPr>
                <w:rFonts w:ascii="Times New Roman" w:hAnsi="Times New Roman" w:cs="Times New Roman"/>
                <w:b/>
              </w:rPr>
              <w:t>Qytet</w:t>
            </w:r>
            <w:r w:rsidR="00900A55" w:rsidRPr="00A37710">
              <w:rPr>
                <w:rFonts w:ascii="Times New Roman" w:hAnsi="Times New Roman" w:cs="Times New Roman"/>
                <w:b/>
              </w:rPr>
              <w:t>ë</w:t>
            </w:r>
            <w:r w:rsidR="00255DD8" w:rsidRPr="00A37710">
              <w:rPr>
                <w:rFonts w:ascii="Times New Roman" w:hAnsi="Times New Roman" w:cs="Times New Roman"/>
                <w:b/>
              </w:rPr>
              <w:t>rimi romak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DD8" w:rsidRPr="00A37710" w:rsidRDefault="00255DD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inkurajohen të diskutojnë mbi qytetërimin romak dhe shtrirjen e tij. Ata/ato diskutojnë mbi karakteristikat e qytet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rimit romak dhe mbi njohuritë që ata kanë ma</w:t>
            </w:r>
            <w:r w:rsidR="009B7C48">
              <w:rPr>
                <w:rFonts w:ascii="Times New Roman" w:hAnsi="Times New Roman" w:cs="Times New Roman"/>
              </w:rPr>
              <w:t>r</w:t>
            </w:r>
            <w:r w:rsidRPr="00A37710">
              <w:rPr>
                <w:rFonts w:ascii="Times New Roman" w:hAnsi="Times New Roman" w:cs="Times New Roman"/>
              </w:rPr>
              <w:t>rë mbi këtë qytetërim antik në histori.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rmjet imazheve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ndryshme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arkitektur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romake ata/diskutojn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r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nd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madhe q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pati ky qytet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rim 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7710">
              <w:rPr>
                <w:rFonts w:ascii="Times New Roman" w:hAnsi="Times New Roman" w:cs="Times New Roman"/>
              </w:rPr>
              <w:t>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historin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njer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zimit.</w:t>
            </w:r>
          </w:p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79E0" w:rsidRPr="00A37710" w:rsidTr="00A37710">
        <w:tc>
          <w:tcPr>
            <w:tcW w:w="6161" w:type="dxa"/>
            <w:gridSpan w:val="2"/>
            <w:shd w:val="clear" w:color="auto" w:fill="auto"/>
          </w:tcPr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 xml:space="preserve">vepra </w:t>
            </w:r>
            <w:r w:rsidR="001A0DDF" w:rsidRPr="00A37710">
              <w:rPr>
                <w:rFonts w:ascii="Times New Roman" w:hAnsi="Times New Roman" w:cs="Times New Roman"/>
                <w:bCs/>
              </w:rPr>
              <w:t>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1A0DDF" w:rsidRPr="00A37710">
              <w:rPr>
                <w:rFonts w:ascii="Times New Roman" w:hAnsi="Times New Roman" w:cs="Times New Roman"/>
                <w:bCs/>
              </w:rPr>
              <w:t xml:space="preserve"> ndryshme nga arti romak;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>vepra</w:t>
            </w:r>
            <w:r w:rsidR="001A0DDF" w:rsidRPr="00A37710">
              <w:rPr>
                <w:rFonts w:ascii="Times New Roman" w:hAnsi="Times New Roman" w:cs="Times New Roman"/>
              </w:rPr>
              <w:t xml:space="preserve">t e </w:t>
            </w:r>
            <w:r w:rsidRPr="00A37710">
              <w:rPr>
                <w:rFonts w:ascii="Times New Roman" w:hAnsi="Times New Roman" w:cs="Times New Roman"/>
              </w:rPr>
              <w:t xml:space="preserve">artit </w:t>
            </w:r>
            <w:r w:rsidR="001A0DDF" w:rsidRPr="00A37710">
              <w:rPr>
                <w:rFonts w:ascii="Times New Roman" w:hAnsi="Times New Roman" w:cs="Times New Roman"/>
              </w:rPr>
              <w:t>romak</w:t>
            </w:r>
            <w:r w:rsidRPr="00A37710">
              <w:rPr>
                <w:rFonts w:ascii="Times New Roman" w:hAnsi="Times New Roman" w:cs="Times New Roman"/>
              </w:rPr>
              <w:t xml:space="preserve"> me karakteristikat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tij historik;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veprat e artit;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</w:t>
            </w:r>
            <w:r w:rsidR="001A0DDF" w:rsidRPr="00A37710">
              <w:rPr>
                <w:rFonts w:ascii="Times New Roman" w:hAnsi="Times New Roman" w:cs="Times New Roman"/>
              </w:rPr>
              <w:t>mozaikut romak.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979E0" w:rsidRPr="00A37710" w:rsidRDefault="00A979E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Arti </w:t>
            </w:r>
            <w:r w:rsidR="001A0DDF" w:rsidRPr="00A37710">
              <w:rPr>
                <w:rFonts w:ascii="Times New Roman" w:hAnsi="Times New Roman" w:cs="Times New Roman"/>
              </w:rPr>
              <w:t>romak</w:t>
            </w:r>
            <w:r w:rsidRPr="00A37710">
              <w:rPr>
                <w:rFonts w:ascii="Times New Roman" w:hAnsi="Times New Roman" w:cs="Times New Roman"/>
              </w:rPr>
              <w:t>,</w:t>
            </w:r>
          </w:p>
          <w:p w:rsidR="00A979E0" w:rsidRPr="00A37710" w:rsidRDefault="00A979E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Arkitektura </w:t>
            </w:r>
            <w:r w:rsidR="001A0DDF" w:rsidRPr="00A37710">
              <w:rPr>
                <w:rFonts w:ascii="Times New Roman" w:hAnsi="Times New Roman" w:cs="Times New Roman"/>
              </w:rPr>
              <w:t>romake</w:t>
            </w:r>
            <w:r w:rsidRPr="00A37710">
              <w:rPr>
                <w:rFonts w:ascii="Times New Roman" w:hAnsi="Times New Roman" w:cs="Times New Roman"/>
              </w:rPr>
              <w:t>,</w:t>
            </w:r>
          </w:p>
          <w:p w:rsidR="00A979E0" w:rsidRPr="00A37710" w:rsidRDefault="001A0DDF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Piktura dhe skulptura romake,</w:t>
            </w:r>
          </w:p>
          <w:p w:rsidR="001A0DDF" w:rsidRPr="00A37710" w:rsidRDefault="001A0DDF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Mozaiku,</w:t>
            </w:r>
          </w:p>
          <w:p w:rsidR="001A0DDF" w:rsidRPr="00A37710" w:rsidRDefault="001A0DDF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Afresku, </w:t>
            </w:r>
            <w:proofErr w:type="spellStart"/>
            <w:r w:rsidRPr="00A37710">
              <w:rPr>
                <w:rFonts w:ascii="Times New Roman" w:hAnsi="Times New Roman" w:cs="Times New Roman"/>
              </w:rPr>
              <w:t>eunkasto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</w:p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979E0" w:rsidRPr="00A37710" w:rsidTr="00A37710">
        <w:tc>
          <w:tcPr>
            <w:tcW w:w="6161" w:type="dxa"/>
            <w:gridSpan w:val="2"/>
            <w:shd w:val="clear" w:color="auto" w:fill="auto"/>
          </w:tcPr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A979E0" w:rsidRPr="00A37710" w:rsidRDefault="00A979E0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teksti i nxënësit;</w:t>
            </w:r>
          </w:p>
          <w:p w:rsidR="00A979E0" w:rsidRPr="00A37710" w:rsidRDefault="00A979E0" w:rsidP="009B7C48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ilustrime me vepra </w:t>
            </w:r>
            <w:r w:rsidR="001A0DDF"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1A0DDF" w:rsidRPr="00A37710">
              <w:rPr>
                <w:rFonts w:ascii="Times New Roman" w:hAnsi="Times New Roman" w:cs="Times New Roman"/>
              </w:rPr>
              <w:t xml:space="preserve"> ndryshme nga </w:t>
            </w:r>
            <w:r w:rsidRPr="00A37710">
              <w:rPr>
                <w:rFonts w:ascii="Times New Roman" w:hAnsi="Times New Roman" w:cs="Times New Roman"/>
              </w:rPr>
              <w:t xml:space="preserve">arti </w:t>
            </w:r>
            <w:r w:rsidR="001A0DDF" w:rsidRPr="00A37710">
              <w:rPr>
                <w:rFonts w:ascii="Times New Roman" w:hAnsi="Times New Roman" w:cs="Times New Roman"/>
              </w:rPr>
              <w:t>romak.</w:t>
            </w:r>
          </w:p>
          <w:p w:rsidR="00A979E0" w:rsidRPr="00A37710" w:rsidRDefault="00A979E0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82F90" w:rsidRPr="00A37710" w:rsidRDefault="00782F9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>Gjuha,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A979E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A979E0" w:rsidRPr="00A37710" w:rsidTr="00A37710">
        <w:tc>
          <w:tcPr>
            <w:tcW w:w="13176" w:type="dxa"/>
            <w:gridSpan w:val="4"/>
            <w:shd w:val="clear" w:color="auto" w:fill="auto"/>
          </w:tcPr>
          <w:p w:rsidR="00A979E0" w:rsidRPr="00A37710" w:rsidRDefault="00A979E0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>Metodologjia/teknikat e përdorura/ veprimtaritë e nxënësve</w:t>
            </w:r>
          </w:p>
        </w:tc>
      </w:tr>
      <w:tr w:rsidR="00A979E0" w:rsidRPr="00A37710" w:rsidTr="00A37710">
        <w:tc>
          <w:tcPr>
            <w:tcW w:w="13176" w:type="dxa"/>
            <w:gridSpan w:val="4"/>
            <w:shd w:val="clear" w:color="auto" w:fill="auto"/>
          </w:tcPr>
          <w:p w:rsidR="00A979E0" w:rsidRPr="00A37710" w:rsidRDefault="00A979E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255DD8" w:rsidRPr="00A37710" w:rsidRDefault="00255DD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Nxënësit/et inkurajohen të diskutojnë mbi qytetërimin romak dhe shtrirjen e tij. Ata/ato diskutojnë mbi karakteristikat e qytet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rimit romak dhe mbi njohuritë që ata kanë ma</w:t>
            </w:r>
            <w:r w:rsidR="009B7C48">
              <w:rPr>
                <w:rFonts w:ascii="Times New Roman" w:hAnsi="Times New Roman" w:cs="Times New Roman"/>
              </w:rPr>
              <w:t>r</w:t>
            </w:r>
            <w:r w:rsidRPr="00A37710">
              <w:rPr>
                <w:rFonts w:ascii="Times New Roman" w:hAnsi="Times New Roman" w:cs="Times New Roman"/>
              </w:rPr>
              <w:t>rë mbi këtë qytetërim antik në histori.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rmjet imazheve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ndryshme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arkitektur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romake ata/diskutojn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r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nd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madhe q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pati ky qytet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rim 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7710">
              <w:rPr>
                <w:rFonts w:ascii="Times New Roman" w:hAnsi="Times New Roman" w:cs="Times New Roman"/>
              </w:rPr>
              <w:t>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historin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njer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zimit.</w:t>
            </w:r>
          </w:p>
          <w:p w:rsidR="00255DD8" w:rsidRPr="00A37710" w:rsidRDefault="00255DD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suesi/ja shpjegon se shprehja artistike e Romës antike është e lidhur ngushtë me mjedisin politik, social dhe fetar të qytetit,</w:t>
            </w:r>
          </w:p>
          <w:p w:rsidR="00255DD8" w:rsidRPr="00A37710" w:rsidRDefault="00255DD8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që nga periudha e rreptë republikane (nga viti 510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p.e.r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. deri në vitin 30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p.e.r</w:t>
            </w:r>
            <w:proofErr w:type="spellEnd"/>
            <w:r w:rsidRPr="00A37710">
              <w:rPr>
                <w:rFonts w:ascii="Times New Roman" w:hAnsi="Times New Roman" w:cs="Times New Roman"/>
              </w:rPr>
              <w:t>.) e deri te ajo perandorake</w:t>
            </w:r>
          </w:p>
          <w:p w:rsidR="00A979E0" w:rsidRPr="00A37710" w:rsidRDefault="00255DD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në të cilin pushtimet romake kishin kaluar çdo kufi (nga viti 30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p.e.r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. deri në vitin 476 </w:t>
            </w:r>
            <w:proofErr w:type="spellStart"/>
            <w:r w:rsidRPr="00A37710">
              <w:rPr>
                <w:rFonts w:ascii="Times New Roman" w:hAnsi="Times New Roman" w:cs="Times New Roman"/>
              </w:rPr>
              <w:t>e.r</w:t>
            </w:r>
            <w:proofErr w:type="spellEnd"/>
            <w:r w:rsidRPr="00A37710">
              <w:rPr>
                <w:rFonts w:ascii="Times New Roman" w:hAnsi="Times New Roman" w:cs="Times New Roman"/>
              </w:rPr>
              <w:t>.).</w:t>
            </w:r>
          </w:p>
        </w:tc>
      </w:tr>
      <w:tr w:rsidR="00A979E0" w:rsidRPr="00A37710" w:rsidTr="00A37710">
        <w:tc>
          <w:tcPr>
            <w:tcW w:w="13176" w:type="dxa"/>
            <w:gridSpan w:val="4"/>
            <w:shd w:val="clear" w:color="auto" w:fill="auto"/>
          </w:tcPr>
          <w:p w:rsidR="00A979E0" w:rsidRPr="00A37710" w:rsidRDefault="00A979E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Ndërtimi i njohurive të reja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9B7C48">
              <w:rPr>
                <w:rFonts w:ascii="Times New Roman" w:hAnsi="Times New Roman" w:cs="Times New Roman"/>
              </w:rPr>
              <w:t>se pa</w:t>
            </w:r>
            <w:r w:rsidR="00CB5A01" w:rsidRPr="00A37710">
              <w:rPr>
                <w:rFonts w:ascii="Times New Roman" w:hAnsi="Times New Roman" w:cs="Times New Roman"/>
              </w:rPr>
              <w:t>var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>sisht dy ndikimeve kryesore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 xml:space="preserve"> pati arti romak 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 xml:space="preserve"> etrus</w:t>
            </w:r>
            <w:r w:rsidR="009B7C48">
              <w:rPr>
                <w:rFonts w:ascii="Times New Roman" w:hAnsi="Times New Roman" w:cs="Times New Roman"/>
              </w:rPr>
              <w:t>k</w:t>
            </w:r>
            <w:r w:rsidR="00CB5A01" w:rsidRPr="00A37710">
              <w:rPr>
                <w:rFonts w:ascii="Times New Roman" w:hAnsi="Times New Roman" w:cs="Times New Roman"/>
              </w:rPr>
              <w:t xml:space="preserve"> dhe 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 xml:space="preserve"> grek, ai u zhvillua me karakteristikat e tij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 xml:space="preserve"> veçanta. 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Arkitektura </w:t>
            </w:r>
            <w:r w:rsidR="00CB5A01" w:rsidRPr="00A37710">
              <w:rPr>
                <w:rFonts w:ascii="Times New Roman" w:hAnsi="Times New Roman" w:cs="Times New Roman"/>
              </w:rPr>
              <w:t xml:space="preserve">romake 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nga </w:t>
            </w:r>
            <w:r w:rsidR="009B7C48" w:rsidRPr="00A37710">
              <w:rPr>
                <w:rFonts w:ascii="Times New Roman" w:hAnsi="Times New Roman" w:cs="Times New Roman"/>
              </w:rPr>
              <w:t>çështjet</w:t>
            </w:r>
            <w:r w:rsidRPr="00A37710">
              <w:rPr>
                <w:rFonts w:ascii="Times New Roman" w:hAnsi="Times New Roman" w:cs="Times New Roman"/>
              </w:rPr>
              <w:t xml:space="preserve">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trajtohet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tem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simore.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suesi/ja shpjegon </w:t>
            </w:r>
            <w:r w:rsidR="00CB5A01" w:rsidRPr="00A37710">
              <w:rPr>
                <w:rFonts w:ascii="Times New Roman" w:hAnsi="Times New Roman" w:cs="Times New Roman"/>
              </w:rPr>
              <w:t>sesi u pasqyruan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>to ndikime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 xml:space="preserve">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>n romake dhe elementet e reja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 xml:space="preserve">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>s romake.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CB5A01" w:rsidRPr="00A37710">
              <w:rPr>
                <w:rFonts w:ascii="Times New Roman" w:hAnsi="Times New Roman" w:cs="Times New Roman"/>
              </w:rPr>
              <w:t xml:space="preserve">Imazhet e </w:t>
            </w:r>
            <w:proofErr w:type="spellStart"/>
            <w:r w:rsidR="00CB5A01" w:rsidRPr="00A37710">
              <w:rPr>
                <w:rFonts w:ascii="Times New Roman" w:hAnsi="Times New Roman" w:cs="Times New Roman"/>
              </w:rPr>
              <w:t>koloseut</w:t>
            </w:r>
            <w:proofErr w:type="spellEnd"/>
            <w:r w:rsidR="00CB5A01" w:rsidRPr="00A37710">
              <w:rPr>
                <w:rFonts w:ascii="Times New Roman" w:hAnsi="Times New Roman" w:cs="Times New Roman"/>
              </w:rPr>
              <w:t xml:space="preserve"> dhe panteonit tregojn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>r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>rdorimin 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>tyre elementeve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 xml:space="preserve"> rinj. Shembuj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CB5A01" w:rsidRPr="00A37710">
              <w:rPr>
                <w:rFonts w:ascii="Times New Roman" w:hAnsi="Times New Roman" w:cs="Times New Roman"/>
              </w:rPr>
              <w:t>skulptur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>s karakteristike romake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B5A01" w:rsidRPr="00A37710">
              <w:rPr>
                <w:rFonts w:ascii="Times New Roman" w:hAnsi="Times New Roman" w:cs="Times New Roman"/>
              </w:rPr>
              <w:t xml:space="preserve"> harqet e triumfit dhe kolonat. </w:t>
            </w:r>
          </w:p>
          <w:p w:rsidR="00A979E0" w:rsidRPr="00A37710" w:rsidRDefault="00CB5A0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Skulptura romake u shqua edhe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trajtimin realist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portretit,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cil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shohim qart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shembujt e shumt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. Kjo tradit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realiste shoq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roi edhe portretin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piktur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. Shembuj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piktur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romake dhe teknikave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saj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piktorike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="00ED3B34" w:rsidRPr="00A37710">
              <w:rPr>
                <w:rFonts w:ascii="Times New Roman" w:hAnsi="Times New Roman" w:cs="Times New Roman"/>
              </w:rPr>
              <w:t>pikturat e gjetura kryesisht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3B34" w:rsidRPr="00A37710">
              <w:rPr>
                <w:rFonts w:ascii="Times New Roman" w:hAnsi="Times New Roman" w:cs="Times New Roman"/>
              </w:rPr>
              <w:t xml:space="preserve"> vilat e Pompeit. 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Lexim vepre: “</w:t>
            </w:r>
            <w:r w:rsidR="00ED3B34" w:rsidRPr="00A37710">
              <w:rPr>
                <w:rFonts w:ascii="Times New Roman" w:hAnsi="Times New Roman" w:cs="Times New Roman"/>
                <w:bCs/>
              </w:rPr>
              <w:t xml:space="preserve">Portretet e mumieve në </w:t>
            </w:r>
            <w:proofErr w:type="spellStart"/>
            <w:r w:rsidR="00ED3B34" w:rsidRPr="00A37710">
              <w:rPr>
                <w:rFonts w:ascii="Times New Roman" w:hAnsi="Times New Roman" w:cs="Times New Roman"/>
                <w:bCs/>
              </w:rPr>
              <w:t>Fajum</w:t>
            </w:r>
            <w:proofErr w:type="spellEnd"/>
            <w:r w:rsidRPr="00A37710">
              <w:rPr>
                <w:rFonts w:ascii="Times New Roman" w:hAnsi="Times New Roman" w:cs="Times New Roman"/>
                <w:bCs/>
              </w:rPr>
              <w:t>”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sit </w:t>
            </w:r>
            <w:r w:rsidR="00ED3B34" w:rsidRPr="00A37710">
              <w:rPr>
                <w:rFonts w:ascii="Times New Roman" w:hAnsi="Times New Roman" w:cs="Times New Roman"/>
                <w:bCs/>
              </w:rPr>
              <w:t>zbulojn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ED3B34" w:rsidRPr="00A37710">
              <w:rPr>
                <w:rFonts w:ascii="Times New Roman" w:hAnsi="Times New Roman" w:cs="Times New Roman"/>
                <w:bCs/>
              </w:rPr>
              <w:t xml:space="preserve"> karakteristikat realiste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ED3B34" w:rsidRPr="00A37710">
              <w:rPr>
                <w:rFonts w:ascii="Times New Roman" w:hAnsi="Times New Roman" w:cs="Times New Roman"/>
                <w:bCs/>
              </w:rPr>
              <w:t xml:space="preserve"> portretit </w:t>
            </w:r>
            <w:r w:rsidRPr="00A37710">
              <w:rPr>
                <w:rFonts w:ascii="Times New Roman" w:hAnsi="Times New Roman" w:cs="Times New Roman"/>
                <w:bCs/>
              </w:rPr>
              <w:t>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njeriut. Ata/ato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hen pjes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aktive e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simit duke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Cs/>
              </w:rPr>
              <w:t>diskutuar dhe kujtuar njohurit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e marra mbi </w:t>
            </w:r>
            <w:r w:rsidR="00ED3B34" w:rsidRPr="00A37710">
              <w:rPr>
                <w:rFonts w:ascii="Times New Roman" w:hAnsi="Times New Roman" w:cs="Times New Roman"/>
                <w:bCs/>
              </w:rPr>
              <w:t>historikun e portretit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37710">
              <w:rPr>
                <w:rFonts w:ascii="Times New Roman" w:hAnsi="Times New Roman" w:cs="Times New Roman"/>
                <w:bCs/>
              </w:rPr>
              <w:t xml:space="preserve"> </w:t>
            </w:r>
            <w:r w:rsidRPr="00A37710">
              <w:rPr>
                <w:rFonts w:ascii="Times New Roman" w:hAnsi="Times New Roman" w:cs="Times New Roman"/>
                <w:bCs/>
              </w:rPr>
              <w:t>tem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simore “</w:t>
            </w:r>
            <w:r w:rsidR="00ED3B34" w:rsidRPr="00A37710">
              <w:rPr>
                <w:rFonts w:ascii="Times New Roman" w:hAnsi="Times New Roman" w:cs="Times New Roman"/>
                <w:bCs/>
              </w:rPr>
              <w:t>portreti</w:t>
            </w:r>
            <w:r w:rsidRPr="00A37710">
              <w:rPr>
                <w:rFonts w:ascii="Times New Roman" w:hAnsi="Times New Roman" w:cs="Times New Roman"/>
                <w:bCs/>
              </w:rPr>
              <w:t>” te tematika e par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 Gjithashtu krahasojn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</w:t>
            </w:r>
            <w:r w:rsidR="00ED3B34" w:rsidRPr="00A37710">
              <w:rPr>
                <w:rFonts w:ascii="Times New Roman" w:hAnsi="Times New Roman" w:cs="Times New Roman"/>
                <w:bCs/>
              </w:rPr>
              <w:t>portretin romak me at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ED3B34" w:rsidRPr="00A37710">
              <w:rPr>
                <w:rFonts w:ascii="Times New Roman" w:hAnsi="Times New Roman" w:cs="Times New Roman"/>
                <w:bCs/>
              </w:rPr>
              <w:t xml:space="preserve"> grek dhe me at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ED3B34" w:rsidRPr="00A37710">
              <w:rPr>
                <w:rFonts w:ascii="Times New Roman" w:hAnsi="Times New Roman" w:cs="Times New Roman"/>
                <w:bCs/>
              </w:rPr>
              <w:t xml:space="preserve"> egjiptian.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A979E0" w:rsidRPr="00A37710" w:rsidRDefault="00A3771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979E0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979E0"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979E0"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979E0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979E0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979E0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979E0"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="00A979E0"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979E0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A979E0" w:rsidRPr="00A37710">
              <w:rPr>
                <w:rFonts w:ascii="Times New Roman" w:hAnsi="Times New Roman" w:cs="Times New Roman"/>
              </w:rPr>
              <w:t>simit.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79E0" w:rsidRPr="00A37710" w:rsidTr="00A37710">
        <w:tc>
          <w:tcPr>
            <w:tcW w:w="13176" w:type="dxa"/>
            <w:gridSpan w:val="4"/>
            <w:shd w:val="clear" w:color="auto" w:fill="auto"/>
          </w:tcPr>
          <w:p w:rsidR="00A979E0" w:rsidRPr="00A37710" w:rsidRDefault="00A979E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A979E0" w:rsidRPr="00A37710" w:rsidRDefault="00A979E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rreth </w:t>
            </w:r>
            <w:r w:rsidR="00ED3B34" w:rsidRPr="00A37710">
              <w:rPr>
                <w:rFonts w:ascii="Times New Roman" w:hAnsi="Times New Roman" w:cs="Times New Roman"/>
              </w:rPr>
              <w:t>mozaikut romak</w:t>
            </w:r>
          </w:p>
        </w:tc>
      </w:tr>
      <w:tr w:rsidR="00A979E0" w:rsidRPr="00A37710" w:rsidTr="00A37710">
        <w:tc>
          <w:tcPr>
            <w:tcW w:w="13176" w:type="dxa"/>
            <w:gridSpan w:val="4"/>
            <w:shd w:val="clear" w:color="auto" w:fill="auto"/>
          </w:tcPr>
          <w:p w:rsidR="00A979E0" w:rsidRPr="00A37710" w:rsidRDefault="00A979E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A979E0" w:rsidRPr="00A37710" w:rsidTr="00A37710">
        <w:tc>
          <w:tcPr>
            <w:tcW w:w="13176" w:type="dxa"/>
            <w:gridSpan w:val="4"/>
            <w:shd w:val="clear" w:color="auto" w:fill="auto"/>
          </w:tcPr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A979E0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Cs/>
                <w:i/>
              </w:rPr>
              <w:t>Mozaiku</w:t>
            </w:r>
          </w:p>
          <w:p w:rsidR="00A979E0" w:rsidRPr="00A37710" w:rsidRDefault="00A979E0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A979E0" w:rsidRPr="00A37710" w:rsidRDefault="00A979E0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A979E0" w:rsidRDefault="00A979E0" w:rsidP="00A37710">
      <w:pPr>
        <w:rPr>
          <w:rFonts w:ascii="Times New Roman" w:hAnsi="Times New Roman" w:cs="Times New Roman"/>
        </w:rPr>
      </w:pPr>
    </w:p>
    <w:p w:rsidR="00942390" w:rsidRDefault="00942390" w:rsidP="00A37710">
      <w:pPr>
        <w:rPr>
          <w:rFonts w:ascii="Times New Roman" w:hAnsi="Times New Roman" w:cs="Times New Roman"/>
        </w:rPr>
      </w:pPr>
    </w:p>
    <w:p w:rsidR="00942390" w:rsidRPr="00A37710" w:rsidRDefault="00942390" w:rsidP="00A37710">
      <w:pPr>
        <w:rPr>
          <w:rFonts w:ascii="Times New Roman" w:hAnsi="Times New Roman" w:cs="Times New Roman"/>
        </w:rPr>
      </w:pPr>
    </w:p>
    <w:p w:rsidR="00782F90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lastRenderedPageBreak/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782F90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ED3B34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ED3B34" w:rsidRPr="00A37710" w:rsidRDefault="00906D8E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ED3B34" w:rsidRPr="00A37710" w:rsidTr="00A37710">
        <w:tc>
          <w:tcPr>
            <w:tcW w:w="6161" w:type="dxa"/>
            <w:gridSpan w:val="2"/>
            <w:shd w:val="clear" w:color="auto" w:fill="auto"/>
          </w:tcPr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>: Arti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territoret ilire</w:t>
            </w:r>
          </w:p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Situata e të nxënit: </w:t>
            </w:r>
            <w:r w:rsidR="00075835" w:rsidRPr="00A37710">
              <w:rPr>
                <w:rFonts w:ascii="Times New Roman" w:hAnsi="Times New Roman" w:cs="Times New Roman"/>
                <w:b/>
              </w:rPr>
              <w:t>Qytet</w:t>
            </w:r>
            <w:r w:rsidR="00900A55" w:rsidRPr="00A37710">
              <w:rPr>
                <w:rFonts w:ascii="Times New Roman" w:hAnsi="Times New Roman" w:cs="Times New Roman"/>
                <w:b/>
              </w:rPr>
              <w:t>ë</w:t>
            </w:r>
            <w:r w:rsidR="00075835" w:rsidRPr="00A37710">
              <w:rPr>
                <w:rFonts w:ascii="Times New Roman" w:hAnsi="Times New Roman" w:cs="Times New Roman"/>
                <w:b/>
              </w:rPr>
              <w:t>rimi Ilir</w:t>
            </w:r>
            <w:r w:rsidR="00A3771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(Histori e artit shqiptar integrohet së bashku me historinë e artit botëror)</w:t>
            </w:r>
          </w:p>
          <w:p w:rsidR="00ED3B34" w:rsidRPr="00A37710" w:rsidRDefault="009B7C48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Nxën</w:t>
            </w:r>
            <w:r w:rsidR="00ED3B34" w:rsidRPr="00A37710">
              <w:rPr>
                <w:rFonts w:ascii="Times New Roman" w:hAnsi="Times New Roman" w:cs="Times New Roman"/>
              </w:rPr>
              <w:t>ësit/et diskutojnë mbi qytetërimin ilir dhe shtrirjen e tij duke u mbështetur në njohuritë e marra në lëndën e historisë. Ata/ato diskutojnë për zbulimet arkeologjike të njohura të kësaj periudhe.</w:t>
            </w:r>
          </w:p>
        </w:tc>
      </w:tr>
      <w:tr w:rsidR="00ED3B34" w:rsidRPr="00A37710" w:rsidTr="00A37710">
        <w:tc>
          <w:tcPr>
            <w:tcW w:w="6161" w:type="dxa"/>
            <w:gridSpan w:val="2"/>
            <w:shd w:val="clear" w:color="auto" w:fill="auto"/>
          </w:tcPr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>vepra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ndryshme nga arti ilir;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>veprat e artit ilir me karakteristikat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tij historik;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veprat e artit;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simboleve ilire.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D3B34" w:rsidRPr="00A37710" w:rsidRDefault="00CF104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Arti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territoret ilire</w:t>
            </w:r>
            <w:r w:rsidR="00ED3B34" w:rsidRPr="00A37710">
              <w:rPr>
                <w:rFonts w:ascii="Times New Roman" w:hAnsi="Times New Roman" w:cs="Times New Roman"/>
              </w:rPr>
              <w:t>,</w:t>
            </w:r>
          </w:p>
          <w:p w:rsidR="00ED3B34" w:rsidRPr="00A37710" w:rsidRDefault="00CF104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Arkitektura ilire</w:t>
            </w:r>
            <w:r w:rsidR="00ED3B34" w:rsidRPr="00A37710">
              <w:rPr>
                <w:rFonts w:ascii="Times New Roman" w:hAnsi="Times New Roman" w:cs="Times New Roman"/>
              </w:rPr>
              <w:t>,</w:t>
            </w:r>
          </w:p>
          <w:p w:rsidR="00ED3B34" w:rsidRPr="00A37710" w:rsidRDefault="00CF104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Qeramika</w:t>
            </w:r>
            <w:r w:rsidR="00ED3B34" w:rsidRPr="00A37710">
              <w:rPr>
                <w:rFonts w:ascii="Times New Roman" w:hAnsi="Times New Roman" w:cs="Times New Roman"/>
              </w:rPr>
              <w:t>,</w:t>
            </w:r>
          </w:p>
          <w:p w:rsidR="00ED3B34" w:rsidRPr="00A37710" w:rsidRDefault="00CF104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Skulptura, </w:t>
            </w:r>
          </w:p>
          <w:p w:rsidR="00CF1040" w:rsidRPr="00A37710" w:rsidRDefault="00CF104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Stolit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. </w:t>
            </w:r>
          </w:p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D3B34" w:rsidRPr="00A37710" w:rsidTr="00A37710">
        <w:tc>
          <w:tcPr>
            <w:tcW w:w="6161" w:type="dxa"/>
            <w:gridSpan w:val="2"/>
            <w:shd w:val="clear" w:color="auto" w:fill="auto"/>
          </w:tcPr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ED3B34" w:rsidRPr="00A37710" w:rsidRDefault="00ED3B3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ED3B34" w:rsidRPr="00A37710" w:rsidRDefault="00ED3B3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ilustrime me </w:t>
            </w:r>
            <w:r w:rsidR="00CF1040" w:rsidRPr="00A37710">
              <w:rPr>
                <w:rFonts w:ascii="Times New Roman" w:hAnsi="Times New Roman" w:cs="Times New Roman"/>
              </w:rPr>
              <w:t>artefakte ilire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  <w:p w:rsidR="00ED3B34" w:rsidRPr="00A37710" w:rsidRDefault="00ED3B34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82F90" w:rsidRPr="00A37710" w:rsidRDefault="00782F9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ED3B34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ED3B34" w:rsidRPr="00A37710" w:rsidTr="00A37710">
        <w:tc>
          <w:tcPr>
            <w:tcW w:w="13176" w:type="dxa"/>
            <w:gridSpan w:val="4"/>
            <w:shd w:val="clear" w:color="auto" w:fill="auto"/>
          </w:tcPr>
          <w:p w:rsidR="00ED3B34" w:rsidRPr="00A37710" w:rsidRDefault="00ED3B34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ED3B34" w:rsidRPr="00A37710" w:rsidTr="00A37710">
        <w:tc>
          <w:tcPr>
            <w:tcW w:w="13176" w:type="dxa"/>
            <w:gridSpan w:val="4"/>
            <w:shd w:val="clear" w:color="auto" w:fill="auto"/>
          </w:tcPr>
          <w:p w:rsidR="00ED3B34" w:rsidRPr="00A37710" w:rsidRDefault="00ED3B3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ED3B34" w:rsidRPr="00A37710" w:rsidRDefault="00CF1040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Nxë</w:t>
            </w:r>
            <w:r w:rsidR="009B7C48">
              <w:rPr>
                <w:rFonts w:ascii="Times New Roman" w:hAnsi="Times New Roman" w:cs="Times New Roman"/>
              </w:rPr>
              <w:t>n</w:t>
            </w:r>
            <w:r w:rsidRPr="00A37710">
              <w:rPr>
                <w:rFonts w:ascii="Times New Roman" w:hAnsi="Times New Roman" w:cs="Times New Roman"/>
              </w:rPr>
              <w:t>ësit/et diskutojnë mbi qytetërimin ilir dhe shtrirjen e tij duke u mbështetur në njohuritë e marra në lëndën e historisë. Ata/ato diskutojnë për zbulimet arkeologjike të njohura të kësaj periudhe, mbi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 e jetes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dhe karakteristikat e fiseve ilire.</w:t>
            </w:r>
          </w:p>
          <w:p w:rsidR="00ED3B34" w:rsidRPr="00A37710" w:rsidRDefault="00075835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suesi/ja shpjegon se fiset ilire, trungu i të cilave kish nisur të formohej që në periudhën e bronzit, populluan gjerësisht Ballkanin Perëndimor, përgjatë gjithë periudhës së hekurit (periudhë e cila fillon rreth fundshekullit të XII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p.e.r</w:t>
            </w:r>
            <w:proofErr w:type="spellEnd"/>
            <w:r w:rsidRPr="00A37710">
              <w:rPr>
                <w:rFonts w:ascii="Times New Roman" w:hAnsi="Times New Roman" w:cs="Times New Roman"/>
              </w:rPr>
              <w:t>.). Shpërndarja e fiseve ilire përqendrohet kryesisht në perëndim të gadishullit të Ballkanit, ndërkohë që kolonitë helene zhvilloheshin në brigjet perëndimore të këtij gadishulli.</w:t>
            </w:r>
          </w:p>
        </w:tc>
      </w:tr>
      <w:tr w:rsidR="00ED3B34" w:rsidRPr="00A37710" w:rsidTr="00A37710">
        <w:tc>
          <w:tcPr>
            <w:tcW w:w="13176" w:type="dxa"/>
            <w:gridSpan w:val="4"/>
            <w:shd w:val="clear" w:color="auto" w:fill="auto"/>
          </w:tcPr>
          <w:p w:rsidR="00ED3B34" w:rsidRPr="00A37710" w:rsidRDefault="00ED3B3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Ndërtimi i njohurive të reja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274708" w:rsidRPr="00A37710">
              <w:rPr>
                <w:rFonts w:ascii="Times New Roman" w:hAnsi="Times New Roman" w:cs="Times New Roman"/>
              </w:rPr>
              <w:t>karakteristikat e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274708" w:rsidRPr="00A37710">
              <w:rPr>
                <w:rFonts w:ascii="Times New Roman" w:hAnsi="Times New Roman" w:cs="Times New Roman"/>
              </w:rPr>
              <w:t>s 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274708" w:rsidRPr="00A37710">
              <w:rPr>
                <w:rFonts w:ascii="Times New Roman" w:hAnsi="Times New Roman" w:cs="Times New Roman"/>
              </w:rPr>
              <w:t xml:space="preserve"> fiseve ilire</w:t>
            </w:r>
            <w:r w:rsidR="00562793" w:rsidRPr="00A37710">
              <w:rPr>
                <w:rFonts w:ascii="Times New Roman" w:hAnsi="Times New Roman" w:cs="Times New Roman"/>
              </w:rPr>
              <w:t>, lidhjen e tyre me mjedisin dhe periudh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>n kur datojn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>. Karakteristikat, teknologjia e punimit dhe format e larmishme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 xml:space="preserve"> qeramik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>s trajtohen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 xml:space="preserve"> tem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>. Imazhet e skulptur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>s ilire ndihmojn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>r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2793" w:rsidRPr="00A37710">
              <w:rPr>
                <w:rFonts w:ascii="Times New Roman" w:hAnsi="Times New Roman" w:cs="Times New Roman"/>
              </w:rPr>
              <w:t xml:space="preserve"> konkretizuar karakteristikat dhe ndikimet e saj.</w:t>
            </w:r>
          </w:p>
          <w:p w:rsidR="00562793" w:rsidRPr="00A37710" w:rsidRDefault="0056279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Stolit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ilire tregojn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mjesht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tyre fiseve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punimin e metaleve. Vendbanimet ilire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pjes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shpjegimit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kuptuar edhe prejardhjen 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tyre artefakteve.</w:t>
            </w:r>
          </w:p>
          <w:p w:rsidR="00ED3B34" w:rsidRPr="00A37710" w:rsidRDefault="00562793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Lexim vepre: “</w:t>
            </w:r>
            <w:r w:rsidR="00562793" w:rsidRPr="00A37710">
              <w:rPr>
                <w:rFonts w:ascii="Times New Roman" w:hAnsi="Times New Roman" w:cs="Times New Roman"/>
                <w:bCs/>
              </w:rPr>
              <w:t xml:space="preserve">Varr monumental në </w:t>
            </w:r>
            <w:proofErr w:type="spellStart"/>
            <w:r w:rsidR="00562793" w:rsidRPr="00A37710">
              <w:rPr>
                <w:rFonts w:ascii="Times New Roman" w:hAnsi="Times New Roman" w:cs="Times New Roman"/>
                <w:bCs/>
              </w:rPr>
              <w:t>Selcën</w:t>
            </w:r>
            <w:proofErr w:type="spellEnd"/>
            <w:r w:rsidR="00562793" w:rsidRPr="00A37710">
              <w:rPr>
                <w:rFonts w:ascii="Times New Roman" w:hAnsi="Times New Roman" w:cs="Times New Roman"/>
                <w:bCs/>
              </w:rPr>
              <w:t xml:space="preserve"> e Poshtme, shek IV- III </w:t>
            </w:r>
            <w:proofErr w:type="spellStart"/>
            <w:r w:rsidR="00562793" w:rsidRPr="00A37710">
              <w:rPr>
                <w:rFonts w:ascii="Times New Roman" w:hAnsi="Times New Roman" w:cs="Times New Roman"/>
                <w:bCs/>
              </w:rPr>
              <w:t>p.e.r</w:t>
            </w:r>
            <w:proofErr w:type="spellEnd"/>
            <w:r w:rsidR="00562793" w:rsidRPr="00A37710">
              <w:rPr>
                <w:rFonts w:ascii="Times New Roman" w:hAnsi="Times New Roman" w:cs="Times New Roman"/>
                <w:bCs/>
              </w:rPr>
              <w:t>.</w:t>
            </w:r>
            <w:r w:rsidRPr="00A37710">
              <w:rPr>
                <w:rFonts w:ascii="Times New Roman" w:hAnsi="Times New Roman" w:cs="Times New Roman"/>
                <w:bCs/>
              </w:rPr>
              <w:t>”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zbulojn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karakteristikat </w:t>
            </w:r>
            <w:r w:rsidR="001C59C4" w:rsidRPr="00A37710">
              <w:rPr>
                <w:rFonts w:ascii="Times New Roman" w:hAnsi="Times New Roman" w:cs="Times New Roman"/>
                <w:bCs/>
              </w:rPr>
              <w:t>e varreve monumentale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1C59C4" w:rsidRPr="00A37710">
              <w:rPr>
                <w:rFonts w:ascii="Times New Roman" w:hAnsi="Times New Roman" w:cs="Times New Roman"/>
                <w:bCs/>
              </w:rPr>
              <w:t xml:space="preserve"> gjetura aty. Teknik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1C59C4" w:rsidRPr="00A37710">
              <w:rPr>
                <w:rFonts w:ascii="Times New Roman" w:hAnsi="Times New Roman" w:cs="Times New Roman"/>
                <w:bCs/>
              </w:rPr>
              <w:t>n e realizimit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1C59C4" w:rsidRPr="00A37710">
              <w:rPr>
                <w:rFonts w:ascii="Times New Roman" w:hAnsi="Times New Roman" w:cs="Times New Roman"/>
                <w:bCs/>
              </w:rPr>
              <w:t>p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1C59C4" w:rsidRPr="00A37710">
              <w:rPr>
                <w:rFonts w:ascii="Times New Roman" w:hAnsi="Times New Roman" w:cs="Times New Roman"/>
                <w:bCs/>
              </w:rPr>
              <w:t>rmjet gdhendjes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1C59C4" w:rsidRPr="00A37710">
              <w:rPr>
                <w:rFonts w:ascii="Times New Roman" w:hAnsi="Times New Roman" w:cs="Times New Roman"/>
                <w:bCs/>
              </w:rPr>
              <w:t xml:space="preserve"> shk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1C59C4" w:rsidRPr="00A37710">
              <w:rPr>
                <w:rFonts w:ascii="Times New Roman" w:hAnsi="Times New Roman" w:cs="Times New Roman"/>
                <w:bCs/>
              </w:rPr>
              <w:t>mb dhe elemente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1C59C4" w:rsidRPr="00A37710">
              <w:rPr>
                <w:rFonts w:ascii="Times New Roman" w:hAnsi="Times New Roman" w:cs="Times New Roman"/>
                <w:bCs/>
              </w:rPr>
              <w:t xml:space="preserve"> stilit </w:t>
            </w:r>
            <w:proofErr w:type="spellStart"/>
            <w:r w:rsidR="001C59C4" w:rsidRPr="00A37710">
              <w:rPr>
                <w:rFonts w:ascii="Times New Roman" w:hAnsi="Times New Roman" w:cs="Times New Roman"/>
                <w:bCs/>
              </w:rPr>
              <w:t>jonik</w:t>
            </w:r>
            <w:proofErr w:type="spellEnd"/>
            <w:r w:rsidR="001C59C4"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ED3B34" w:rsidRPr="00A37710" w:rsidRDefault="00A3771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D3B34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3B34"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3B34"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3B34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3B34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3B34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3B34"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="00ED3B34"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3B34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ED3B34" w:rsidRPr="00A37710">
              <w:rPr>
                <w:rFonts w:ascii="Times New Roman" w:hAnsi="Times New Roman" w:cs="Times New Roman"/>
              </w:rPr>
              <w:t>simit.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D3B34" w:rsidRPr="00A37710" w:rsidTr="00A37710">
        <w:tc>
          <w:tcPr>
            <w:tcW w:w="13176" w:type="dxa"/>
            <w:gridSpan w:val="4"/>
            <w:shd w:val="clear" w:color="auto" w:fill="auto"/>
          </w:tcPr>
          <w:p w:rsidR="00ED3B34" w:rsidRPr="00A37710" w:rsidRDefault="00ED3B3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>Vlerësimi i nxënësit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ED3B34" w:rsidRPr="00A37710" w:rsidRDefault="00ED3B3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rreth </w:t>
            </w:r>
            <w:r w:rsidR="001C59C4" w:rsidRPr="00A37710">
              <w:rPr>
                <w:rFonts w:ascii="Times New Roman" w:hAnsi="Times New Roman" w:cs="Times New Roman"/>
              </w:rPr>
              <w:t>simboleve ilire</w:t>
            </w:r>
          </w:p>
        </w:tc>
      </w:tr>
      <w:tr w:rsidR="00ED3B34" w:rsidRPr="00A37710" w:rsidTr="00A37710">
        <w:tc>
          <w:tcPr>
            <w:tcW w:w="13176" w:type="dxa"/>
            <w:gridSpan w:val="4"/>
            <w:shd w:val="clear" w:color="auto" w:fill="auto"/>
          </w:tcPr>
          <w:p w:rsidR="00ED3B34" w:rsidRPr="00A37710" w:rsidRDefault="00ED3B3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ED3B34" w:rsidRPr="00A37710" w:rsidTr="00A37710">
        <w:tc>
          <w:tcPr>
            <w:tcW w:w="13176" w:type="dxa"/>
            <w:gridSpan w:val="4"/>
            <w:shd w:val="clear" w:color="auto" w:fill="auto"/>
          </w:tcPr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ED3B34" w:rsidRPr="00A37710" w:rsidRDefault="001C59C4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Cs/>
                <w:i/>
              </w:rPr>
              <w:t>Simbolet ilire</w:t>
            </w:r>
          </w:p>
          <w:p w:rsidR="00ED3B34" w:rsidRPr="00A37710" w:rsidRDefault="00ED3B34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ED3B34" w:rsidRPr="00A37710" w:rsidRDefault="00ED3B3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0270D4" w:rsidRDefault="000270D4" w:rsidP="00A37710">
      <w:pPr>
        <w:rPr>
          <w:rFonts w:ascii="Times New Roman" w:hAnsi="Times New Roman" w:cs="Times New Roman"/>
        </w:rPr>
      </w:pPr>
    </w:p>
    <w:p w:rsidR="00942390" w:rsidRDefault="00942390" w:rsidP="00A37710">
      <w:pPr>
        <w:rPr>
          <w:rFonts w:ascii="Times New Roman" w:hAnsi="Times New Roman" w:cs="Times New Roman"/>
        </w:rPr>
      </w:pPr>
    </w:p>
    <w:p w:rsidR="00942390" w:rsidRPr="00A37710" w:rsidRDefault="00942390" w:rsidP="00A37710">
      <w:pPr>
        <w:rPr>
          <w:rFonts w:ascii="Times New Roman" w:hAnsi="Times New Roman" w:cs="Times New Roman"/>
        </w:rPr>
      </w:pPr>
    </w:p>
    <w:p w:rsidR="00782F90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782F90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0270D4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0270D4" w:rsidRPr="00A37710" w:rsidRDefault="00D9213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0270D4" w:rsidRPr="00A37710" w:rsidTr="00A37710">
        <w:tc>
          <w:tcPr>
            <w:tcW w:w="6161" w:type="dxa"/>
            <w:gridSpan w:val="2"/>
            <w:shd w:val="clear" w:color="auto" w:fill="auto"/>
          </w:tcPr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42751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 xml:space="preserve">: </w:t>
            </w:r>
            <w:r w:rsidR="00342751" w:rsidRPr="00A37710">
              <w:rPr>
                <w:rFonts w:ascii="Times New Roman" w:hAnsi="Times New Roman" w:cs="Times New Roman"/>
              </w:rPr>
              <w:t>Kolonitë helene në bregdetin ilir</w:t>
            </w:r>
          </w:p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075835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Situata e të nxënit: </w:t>
            </w:r>
            <w:r w:rsidR="00075835" w:rsidRPr="00A37710">
              <w:rPr>
                <w:rFonts w:ascii="Times New Roman" w:hAnsi="Times New Roman" w:cs="Times New Roman"/>
                <w:b/>
              </w:rPr>
              <w:t>Parqet arkeologjike: Apolonia, Dyrrahu dhe Butrinti</w:t>
            </w:r>
          </w:p>
          <w:p w:rsidR="000270D4" w:rsidRPr="00A37710" w:rsidRDefault="00075835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Qytetet antike si Apolonia, Dyrrahu dhe Butrinti janë tashmë të njohura për nxënësit. Ata/ato diskutojnë pse quhen koloni greke dhe 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rmjet imazheve 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njohura ata identifikojn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monumentet më të njohura të tyre. Nx</w:t>
            </w:r>
            <w:r w:rsidR="009B7C48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sit/et diskutojn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karakteristikat arkitektonike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tyre imazheve dhe ngjashm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tyre me artin grek dhe romak.</w:t>
            </w:r>
          </w:p>
        </w:tc>
      </w:tr>
      <w:tr w:rsidR="000270D4" w:rsidRPr="00A37710" w:rsidTr="00A37710">
        <w:tc>
          <w:tcPr>
            <w:tcW w:w="6161" w:type="dxa"/>
            <w:gridSpan w:val="2"/>
            <w:shd w:val="clear" w:color="auto" w:fill="auto"/>
          </w:tcPr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>vepra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ndryshme nga </w:t>
            </w:r>
            <w:r w:rsidR="00342751" w:rsidRPr="00A37710">
              <w:rPr>
                <w:rFonts w:ascii="Times New Roman" w:hAnsi="Times New Roman" w:cs="Times New Roman"/>
                <w:bCs/>
              </w:rPr>
              <w:t>arti i kolonive greke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342751" w:rsidRPr="00A37710">
              <w:rPr>
                <w:rFonts w:ascii="Times New Roman" w:hAnsi="Times New Roman" w:cs="Times New Roman"/>
                <w:bCs/>
              </w:rPr>
              <w:t xml:space="preserve"> bregdetin ilir</w:t>
            </w:r>
            <w:r w:rsidRPr="00A37710">
              <w:rPr>
                <w:rFonts w:ascii="Times New Roman" w:hAnsi="Times New Roman" w:cs="Times New Roman"/>
                <w:bCs/>
              </w:rPr>
              <w:t>;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 xml:space="preserve">veprat e artit </w:t>
            </w:r>
            <w:r w:rsidR="00342751"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 xml:space="preserve"> zbuluara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 xml:space="preserve"> qytetet antike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 xml:space="preserve"> bregdetin ilir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me karakteristikat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tij historik;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veprat e artit;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</w:t>
            </w:r>
            <w:r w:rsidR="00342751" w:rsidRPr="00A37710">
              <w:rPr>
                <w:rFonts w:ascii="Times New Roman" w:hAnsi="Times New Roman" w:cs="Times New Roman"/>
              </w:rPr>
              <w:t>parqeve arkeologjike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 xml:space="preserve"> 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>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>sishme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 xml:space="preserve"> vendin ton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270D4" w:rsidRPr="00A37710" w:rsidRDefault="0034275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Kolonit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helene</w:t>
            </w:r>
            <w:r w:rsidR="000270D4" w:rsidRPr="00A37710">
              <w:rPr>
                <w:rFonts w:ascii="Times New Roman" w:hAnsi="Times New Roman" w:cs="Times New Roman"/>
              </w:rPr>
              <w:t>,</w:t>
            </w:r>
          </w:p>
          <w:p w:rsidR="000270D4" w:rsidRPr="00A37710" w:rsidRDefault="000270D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</w:t>
            </w:r>
            <w:r w:rsidR="008E281E" w:rsidRPr="00A37710">
              <w:rPr>
                <w:rFonts w:ascii="Times New Roman" w:hAnsi="Times New Roman" w:cs="Times New Roman"/>
              </w:rPr>
              <w:t>rkitektura</w:t>
            </w:r>
            <w:r w:rsidRPr="00A37710">
              <w:rPr>
                <w:rFonts w:ascii="Times New Roman" w:hAnsi="Times New Roman" w:cs="Times New Roman"/>
              </w:rPr>
              <w:t>,</w:t>
            </w:r>
          </w:p>
          <w:p w:rsidR="000270D4" w:rsidRPr="00A37710" w:rsidRDefault="000270D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Qeramika,</w:t>
            </w:r>
          </w:p>
          <w:p w:rsidR="000270D4" w:rsidRPr="00A37710" w:rsidRDefault="000270D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Skulptura</w:t>
            </w:r>
            <w:r w:rsidR="008E281E" w:rsidRPr="00A37710">
              <w:rPr>
                <w:rFonts w:ascii="Times New Roman" w:hAnsi="Times New Roman" w:cs="Times New Roman"/>
              </w:rPr>
              <w:t xml:space="preserve"> arkaike dhe ajo klasike</w:t>
            </w:r>
            <w:r w:rsidRPr="00A37710">
              <w:rPr>
                <w:rFonts w:ascii="Times New Roman" w:hAnsi="Times New Roman" w:cs="Times New Roman"/>
              </w:rPr>
              <w:t xml:space="preserve">, </w:t>
            </w:r>
          </w:p>
          <w:p w:rsidR="000270D4" w:rsidRPr="00A37710" w:rsidRDefault="008E28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Mozaiku</w:t>
            </w:r>
            <w:r w:rsidR="000270D4" w:rsidRPr="00A37710">
              <w:rPr>
                <w:rFonts w:ascii="Times New Roman" w:hAnsi="Times New Roman" w:cs="Times New Roman"/>
              </w:rPr>
              <w:t xml:space="preserve">. </w:t>
            </w:r>
          </w:p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270D4" w:rsidRPr="00A37710" w:rsidTr="00A37710">
        <w:tc>
          <w:tcPr>
            <w:tcW w:w="6161" w:type="dxa"/>
            <w:gridSpan w:val="2"/>
            <w:shd w:val="clear" w:color="auto" w:fill="auto"/>
          </w:tcPr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0270D4" w:rsidRPr="00A37710" w:rsidRDefault="000270D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0270D4" w:rsidRPr="00A37710" w:rsidRDefault="000270D4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 xml:space="preserve">ilustrime me artefakte </w:t>
            </w:r>
            <w:r w:rsidR="00342751"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 xml:space="preserve"> zbuluara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 xml:space="preserve"> qytetet antike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342751" w:rsidRPr="00A37710">
              <w:rPr>
                <w:rFonts w:ascii="Times New Roman" w:hAnsi="Times New Roman" w:cs="Times New Roman"/>
              </w:rPr>
              <w:t xml:space="preserve"> bregdetin ilir.</w:t>
            </w:r>
          </w:p>
          <w:p w:rsidR="000270D4" w:rsidRPr="00A37710" w:rsidRDefault="000270D4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782F90" w:rsidRPr="00A37710" w:rsidRDefault="00782F90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 xml:space="preserve">Historia, </w:t>
            </w:r>
          </w:p>
          <w:p w:rsidR="00782F90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0270D4" w:rsidRPr="00A37710" w:rsidRDefault="00782F90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0270D4" w:rsidRPr="00A37710" w:rsidTr="00A37710">
        <w:tc>
          <w:tcPr>
            <w:tcW w:w="13176" w:type="dxa"/>
            <w:gridSpan w:val="4"/>
            <w:shd w:val="clear" w:color="auto" w:fill="auto"/>
          </w:tcPr>
          <w:p w:rsidR="000270D4" w:rsidRPr="00A37710" w:rsidRDefault="000270D4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>Metodologjia/teknikat e përdorura/ veprimtaritë e nxënësve</w:t>
            </w:r>
          </w:p>
        </w:tc>
      </w:tr>
      <w:tr w:rsidR="000270D4" w:rsidRPr="00A37710" w:rsidTr="00A37710">
        <w:tc>
          <w:tcPr>
            <w:tcW w:w="13176" w:type="dxa"/>
            <w:gridSpan w:val="4"/>
            <w:shd w:val="clear" w:color="auto" w:fill="auto"/>
          </w:tcPr>
          <w:p w:rsidR="000270D4" w:rsidRPr="00A37710" w:rsidRDefault="000270D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0270D4" w:rsidRPr="00A37710" w:rsidRDefault="00075835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Qytetet antike si Apolonia, Dyrrahu dhe Butrinti janë tashmë të njohura për nxënësit. Ata/ato diskutojnë pse quhen koloni greke dhe 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rmjet imazheve 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njohura ata identifikojn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monumentet më të njohura të tyre. Nx</w:t>
            </w:r>
            <w:r w:rsidR="009B7C48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sit/et diskutojn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karakteristikat arkitektonike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tyre imazheve dhe ngjashm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rit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tyre me artin grek dhe romak.</w:t>
            </w:r>
          </w:p>
          <w:p w:rsidR="00075835" w:rsidRPr="00A37710" w:rsidRDefault="00075835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suesi/ja shpjegon se themelimi i kolonisë së parë helene daton në vitin 737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p.e.r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., në ishullin e </w:t>
            </w:r>
            <w:proofErr w:type="spellStart"/>
            <w:r w:rsidRPr="00A37710">
              <w:rPr>
                <w:rFonts w:ascii="Times New Roman" w:hAnsi="Times New Roman" w:cs="Times New Roman"/>
              </w:rPr>
              <w:t>Korkyrës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(banuar asokohe nga </w:t>
            </w:r>
            <w:proofErr w:type="spellStart"/>
            <w:r w:rsidRPr="00A37710">
              <w:rPr>
                <w:rFonts w:ascii="Times New Roman" w:hAnsi="Times New Roman" w:cs="Times New Roman"/>
              </w:rPr>
              <w:t>Liburnët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), për t’u shtrirë më pas e për t’u vendosur dhe në Dyrrah, Apoloni, </w:t>
            </w:r>
            <w:proofErr w:type="spellStart"/>
            <w:r w:rsidRPr="00A37710">
              <w:rPr>
                <w:rFonts w:ascii="Times New Roman" w:hAnsi="Times New Roman" w:cs="Times New Roman"/>
              </w:rPr>
              <w:t>Onhezmi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(Saranda e sotme), Butrinti, Orikum etj.</w:t>
            </w:r>
          </w:p>
          <w:p w:rsidR="00075835" w:rsidRPr="00A37710" w:rsidRDefault="00075835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Për qytete si Apolonia, Dyrrahu e Butrinti, dëshmojnë jo vetëm tekstet e vjetra të letërsisë, por edhe gërmadhat e mbetura dhe sot tregojnë për vepra madhështore.</w:t>
            </w:r>
          </w:p>
        </w:tc>
      </w:tr>
      <w:tr w:rsidR="000270D4" w:rsidRPr="00A37710" w:rsidTr="00A37710">
        <w:tc>
          <w:tcPr>
            <w:tcW w:w="13176" w:type="dxa"/>
            <w:gridSpan w:val="4"/>
            <w:shd w:val="clear" w:color="auto" w:fill="auto"/>
          </w:tcPr>
          <w:p w:rsidR="000270D4" w:rsidRPr="00A37710" w:rsidRDefault="000270D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Ndërtimi i njohurive të reja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karakteristikat e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s </w:t>
            </w:r>
            <w:r w:rsidR="008E281E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qytetin e Durr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sit (Dyrrahu),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281E" w:rsidRPr="00A37710">
              <w:rPr>
                <w:rFonts w:ascii="Times New Roman" w:hAnsi="Times New Roman" w:cs="Times New Roman"/>
              </w:rPr>
              <w:t>Apolloni</w:t>
            </w:r>
            <w:proofErr w:type="spellEnd"/>
            <w:r w:rsidR="008E281E" w:rsidRPr="00A37710">
              <w:rPr>
                <w:rFonts w:ascii="Times New Roman" w:hAnsi="Times New Roman" w:cs="Times New Roman"/>
              </w:rPr>
              <w:t xml:space="preserve"> dhe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Butrint.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rmjet imazheve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tyre monumenteve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sit identifikojn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karakteristikat e artit grek dhe romak. (n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amfiteatrin e Durr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sit). Ata/ato krahasojn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B7C48">
              <w:rPr>
                <w:rFonts w:ascii="Times New Roman" w:hAnsi="Times New Roman" w:cs="Times New Roman"/>
              </w:rPr>
              <w:t xml:space="preserve"> teatrin e B</w:t>
            </w:r>
            <w:r w:rsidR="008E281E" w:rsidRPr="00A37710">
              <w:rPr>
                <w:rFonts w:ascii="Times New Roman" w:hAnsi="Times New Roman" w:cs="Times New Roman"/>
              </w:rPr>
              <w:t>utrintit dhe amfiteatrin e Durr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sit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r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par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mir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 xml:space="preserve"> ndikimet 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tyre qytet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8E281E" w:rsidRPr="00A37710">
              <w:rPr>
                <w:rFonts w:ascii="Times New Roman" w:hAnsi="Times New Roman" w:cs="Times New Roman"/>
              </w:rPr>
              <w:t>rimeve.</w:t>
            </w:r>
          </w:p>
          <w:p w:rsidR="008E281E" w:rsidRPr="00A37710" w:rsidRDefault="008E281E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Imazhet e skulpturave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gjetura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to qytete sh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rbejn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identifikuar karakteristikat e saj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periudha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ndryshme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tyre qyteteve. Po ashtu mozaik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pjes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sishme e artit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zhvilluar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to qytete. Ato shfaqen me teknika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njohura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periudhe dhe me larmi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kompozicionale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. Edhe qeramika 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pjes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 zhvillimeve artistike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tyre qyteteve. 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Lexim vepre: “</w:t>
            </w:r>
            <w:proofErr w:type="spellStart"/>
            <w:r w:rsidR="008E281E" w:rsidRPr="00A37710">
              <w:rPr>
                <w:rFonts w:ascii="Times New Roman" w:hAnsi="Times New Roman" w:cs="Times New Roman"/>
                <w:bCs/>
              </w:rPr>
              <w:t>Dea</w:t>
            </w:r>
            <w:proofErr w:type="spellEnd"/>
            <w:r w:rsidR="008E281E" w:rsidRPr="00A37710">
              <w:rPr>
                <w:rFonts w:ascii="Times New Roman" w:hAnsi="Times New Roman" w:cs="Times New Roman"/>
                <w:bCs/>
              </w:rPr>
              <w:t xml:space="preserve"> e Butrintit</w:t>
            </w:r>
            <w:r w:rsidRPr="00A37710">
              <w:rPr>
                <w:rFonts w:ascii="Times New Roman" w:hAnsi="Times New Roman" w:cs="Times New Roman"/>
                <w:bCs/>
              </w:rPr>
              <w:t>.”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zbulojn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</w:t>
            </w:r>
            <w:r w:rsidR="00CE0F21" w:rsidRPr="00A37710">
              <w:rPr>
                <w:rFonts w:ascii="Times New Roman" w:hAnsi="Times New Roman" w:cs="Times New Roman"/>
                <w:bCs/>
              </w:rPr>
              <w:t>q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 xml:space="preserve"> 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>sht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 xml:space="preserve"> koka e </w:t>
            </w:r>
            <w:proofErr w:type="spellStart"/>
            <w:r w:rsidR="009B7C48">
              <w:rPr>
                <w:rFonts w:ascii="Times New Roman" w:hAnsi="Times New Roman" w:cs="Times New Roman"/>
                <w:bCs/>
              </w:rPr>
              <w:t>A</w:t>
            </w:r>
            <w:r w:rsidR="00CE0F21" w:rsidRPr="00A37710">
              <w:rPr>
                <w:rFonts w:ascii="Times New Roman" w:hAnsi="Times New Roman" w:cs="Times New Roman"/>
                <w:bCs/>
              </w:rPr>
              <w:t>pollonit</w:t>
            </w:r>
            <w:proofErr w:type="spellEnd"/>
            <w:r w:rsidR="00CE0F21" w:rsidRPr="00A37710">
              <w:rPr>
                <w:rFonts w:ascii="Times New Roman" w:hAnsi="Times New Roman" w:cs="Times New Roman"/>
                <w:bCs/>
              </w:rPr>
              <w:t>. Ata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 xml:space="preserve"> orientimin e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>suesit/</w:t>
            </w:r>
            <w:proofErr w:type="spellStart"/>
            <w:r w:rsidR="00CE0F21" w:rsidRPr="00A37710">
              <w:rPr>
                <w:rFonts w:ascii="Times New Roman" w:hAnsi="Times New Roman" w:cs="Times New Roman"/>
                <w:bCs/>
              </w:rPr>
              <w:t>es</w:t>
            </w:r>
            <w:proofErr w:type="spellEnd"/>
            <w:r w:rsidR="00CE0F21" w:rsidRPr="00A37710">
              <w:rPr>
                <w:rFonts w:ascii="Times New Roman" w:hAnsi="Times New Roman" w:cs="Times New Roman"/>
                <w:bCs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>rshkruajn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A37710">
              <w:rPr>
                <w:rFonts w:ascii="Times New Roman" w:hAnsi="Times New Roman" w:cs="Times New Roman"/>
                <w:bCs/>
              </w:rPr>
              <w:t xml:space="preserve"> </w:t>
            </w:r>
            <w:r w:rsidR="00CE0F21" w:rsidRPr="00A37710">
              <w:rPr>
                <w:rFonts w:ascii="Times New Roman" w:hAnsi="Times New Roman" w:cs="Times New Roman"/>
                <w:bCs/>
              </w:rPr>
              <w:t xml:space="preserve"> karakteristikat e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>saj skulpture dhe identifikojn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 xml:space="preserve"> ngjashm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>rin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 xml:space="preserve"> me skulptur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CE0F21" w:rsidRPr="00A37710">
              <w:rPr>
                <w:rFonts w:ascii="Times New Roman" w:hAnsi="Times New Roman" w:cs="Times New Roman"/>
                <w:bCs/>
              </w:rPr>
              <w:t>n greke.</w:t>
            </w:r>
          </w:p>
          <w:p w:rsidR="000270D4" w:rsidRPr="00A37710" w:rsidRDefault="00A3771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270D4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270D4"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270D4"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270D4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270D4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270D4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270D4" w:rsidRPr="00A37710">
              <w:rPr>
                <w:rFonts w:ascii="Times New Roman" w:hAnsi="Times New Roman" w:cs="Times New Roman"/>
              </w:rPr>
              <w:t xml:space="preserve"> mbi </w:t>
            </w:r>
            <w:r w:rsidR="00942390" w:rsidRPr="00A37710">
              <w:rPr>
                <w:rFonts w:ascii="Times New Roman" w:hAnsi="Times New Roman" w:cs="Times New Roman"/>
              </w:rPr>
              <w:t>argumentet</w:t>
            </w:r>
            <w:r w:rsidR="000270D4"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270D4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0270D4" w:rsidRPr="00A37710">
              <w:rPr>
                <w:rFonts w:ascii="Times New Roman" w:hAnsi="Times New Roman" w:cs="Times New Roman"/>
              </w:rPr>
              <w:t>simit.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270D4" w:rsidRPr="00A37710" w:rsidTr="00A37710">
        <w:tc>
          <w:tcPr>
            <w:tcW w:w="13176" w:type="dxa"/>
            <w:gridSpan w:val="4"/>
            <w:shd w:val="clear" w:color="auto" w:fill="auto"/>
          </w:tcPr>
          <w:p w:rsidR="000270D4" w:rsidRPr="00A37710" w:rsidRDefault="000270D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0270D4" w:rsidRPr="00A37710" w:rsidRDefault="000270D4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rreth </w:t>
            </w:r>
            <w:r w:rsidR="00CE0F21" w:rsidRPr="00A37710">
              <w:rPr>
                <w:rFonts w:ascii="Times New Roman" w:hAnsi="Times New Roman" w:cs="Times New Roman"/>
              </w:rPr>
              <w:t>parqeve arkeologjike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 xml:space="preserve"> vendin ton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0270D4" w:rsidRPr="00A37710" w:rsidTr="00A37710">
        <w:tc>
          <w:tcPr>
            <w:tcW w:w="13176" w:type="dxa"/>
            <w:gridSpan w:val="4"/>
            <w:shd w:val="clear" w:color="auto" w:fill="auto"/>
          </w:tcPr>
          <w:p w:rsidR="000270D4" w:rsidRPr="00A37710" w:rsidRDefault="000270D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0D4" w:rsidRPr="00A37710" w:rsidTr="00A37710">
        <w:tc>
          <w:tcPr>
            <w:tcW w:w="13176" w:type="dxa"/>
            <w:gridSpan w:val="4"/>
            <w:shd w:val="clear" w:color="auto" w:fill="auto"/>
          </w:tcPr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0270D4" w:rsidRPr="00A37710" w:rsidRDefault="000270D4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0270D4" w:rsidRPr="00A37710" w:rsidRDefault="000270D4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0270D4" w:rsidRPr="00A37710" w:rsidRDefault="000270D4" w:rsidP="00A37710">
      <w:pPr>
        <w:rPr>
          <w:rFonts w:ascii="Times New Roman" w:hAnsi="Times New Roman" w:cs="Times New Roman"/>
        </w:rPr>
      </w:pPr>
    </w:p>
    <w:p w:rsidR="006D01BD" w:rsidRDefault="006D01BD" w:rsidP="00A37710">
      <w:pPr>
        <w:spacing w:after="0"/>
        <w:rPr>
          <w:rFonts w:ascii="Times New Roman" w:hAnsi="Times New Roman" w:cs="Times New Roman"/>
          <w:b/>
        </w:rPr>
      </w:pPr>
    </w:p>
    <w:p w:rsidR="00942390" w:rsidRDefault="00942390" w:rsidP="00A37710">
      <w:pPr>
        <w:spacing w:after="0"/>
        <w:rPr>
          <w:rFonts w:ascii="Times New Roman" w:hAnsi="Times New Roman" w:cs="Times New Roman"/>
          <w:b/>
        </w:rPr>
      </w:pPr>
    </w:p>
    <w:p w:rsidR="00942390" w:rsidRDefault="00942390" w:rsidP="00A37710">
      <w:pPr>
        <w:spacing w:after="0"/>
        <w:rPr>
          <w:rFonts w:ascii="Times New Roman" w:hAnsi="Times New Roman" w:cs="Times New Roman"/>
          <w:b/>
        </w:rPr>
      </w:pPr>
    </w:p>
    <w:p w:rsidR="00942390" w:rsidRPr="00A37710" w:rsidRDefault="00942390" w:rsidP="00A37710">
      <w:pPr>
        <w:spacing w:after="0"/>
        <w:rPr>
          <w:rFonts w:ascii="Times New Roman" w:hAnsi="Times New Roman" w:cs="Times New Roman"/>
          <w:b/>
        </w:rPr>
      </w:pPr>
    </w:p>
    <w:p w:rsidR="006D01BD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lastRenderedPageBreak/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6D01BD" w:rsidRPr="00A37710">
        <w:rPr>
          <w:rFonts w:ascii="Times New Roman" w:hAnsi="Times New Roman" w:cs="Times New Roman"/>
          <w:b/>
        </w:rPr>
        <w:t>data..................................</w:t>
      </w:r>
    </w:p>
    <w:p w:rsidR="006D01BD" w:rsidRPr="00A37710" w:rsidRDefault="006D01BD" w:rsidP="00A37710">
      <w:pPr>
        <w:rPr>
          <w:rFonts w:ascii="Times New Roman" w:hAnsi="Times New Roman" w:cs="Times New Roman"/>
        </w:rPr>
      </w:pPr>
      <w:r w:rsidRPr="00A37710">
        <w:rPr>
          <w:rFonts w:ascii="Times New Roman" w:hAnsi="Times New Roman" w:cs="Times New Roman"/>
        </w:rPr>
        <w:t xml:space="preserve"> </w:t>
      </w:r>
      <w:r w:rsidRPr="00A37710">
        <w:rPr>
          <w:rFonts w:ascii="Times New Roman" w:hAnsi="Times New Roman" w:cs="Times New Roman"/>
          <w:i/>
        </w:rPr>
        <w:t xml:space="preserve">(Shënim: </w:t>
      </w:r>
      <w:r w:rsidRPr="00A37710">
        <w:rPr>
          <w:rFonts w:ascii="Times New Roman" w:hAnsi="Times New Roman" w:cs="Times New Roman"/>
        </w:rPr>
        <w:t>kjo orë mësimore mund të zhvillohet në formën e një vizite në muze, në formën e një testi me shkrim ose ne formën e një detyre përmbledhëse për të rikujtuar dhe diskutuar mbi njohuritë e marra në temat mësimore deri tani)</w:t>
      </w:r>
    </w:p>
    <w:p w:rsidR="006D01BD" w:rsidRPr="00A37710" w:rsidRDefault="006D01BD" w:rsidP="00A37710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 xml:space="preserve">Vizitë në muzeun arkeologjik </w:t>
      </w:r>
      <w:r w:rsidRPr="00A37710">
        <w:rPr>
          <w:rFonts w:ascii="Times New Roman" w:hAnsi="Times New Roman" w:cs="Times New Roman"/>
          <w:i/>
        </w:rPr>
        <w:t>(ose)</w:t>
      </w:r>
    </w:p>
    <w:p w:rsidR="006D01BD" w:rsidRPr="00A37710" w:rsidRDefault="006D01BD" w:rsidP="00A37710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Testim</w:t>
      </w:r>
      <w:r w:rsidR="00A37710">
        <w:rPr>
          <w:rFonts w:ascii="Times New Roman" w:hAnsi="Times New Roman" w:cs="Times New Roman"/>
          <w:b/>
        </w:rPr>
        <w:t xml:space="preserve"> </w:t>
      </w:r>
      <w:r w:rsidRPr="00A37710">
        <w:rPr>
          <w:rFonts w:ascii="Times New Roman" w:hAnsi="Times New Roman" w:cs="Times New Roman"/>
          <w:i/>
        </w:rPr>
        <w:t>(ose)</w:t>
      </w:r>
    </w:p>
    <w:p w:rsidR="006D01BD" w:rsidRPr="00A37710" w:rsidRDefault="006D01BD" w:rsidP="00A37710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Detyrë përmbledhëse në formën e një bisede apo konkursi</w:t>
      </w:r>
    </w:p>
    <w:p w:rsidR="006D01BD" w:rsidRPr="00A37710" w:rsidRDefault="006D01BD" w:rsidP="00A37710">
      <w:pPr>
        <w:pStyle w:val="ListParagraph"/>
        <w:rPr>
          <w:rFonts w:ascii="Times New Roman" w:hAnsi="Times New Roman" w:cs="Times New Roman"/>
          <w:b/>
        </w:rPr>
      </w:pPr>
    </w:p>
    <w:p w:rsidR="006D01BD" w:rsidRPr="00A37710" w:rsidRDefault="006D01BD" w:rsidP="00A37710">
      <w:pPr>
        <w:pStyle w:val="ListParagraph"/>
        <w:rPr>
          <w:rFonts w:ascii="Times New Roman" w:hAnsi="Times New Roman" w:cs="Times New Roman"/>
          <w:b/>
        </w:rPr>
      </w:pPr>
    </w:p>
    <w:p w:rsidR="006D01BD" w:rsidRDefault="006D01BD" w:rsidP="00A37710">
      <w:pPr>
        <w:pStyle w:val="ListParagraph"/>
        <w:rPr>
          <w:rFonts w:ascii="Times New Roman" w:hAnsi="Times New Roman" w:cs="Times New Roman"/>
          <w:b/>
        </w:rPr>
      </w:pPr>
    </w:p>
    <w:p w:rsidR="00942390" w:rsidRPr="00A37710" w:rsidRDefault="00942390" w:rsidP="00A37710">
      <w:pPr>
        <w:pStyle w:val="ListParagraph"/>
        <w:rPr>
          <w:rFonts w:ascii="Times New Roman" w:hAnsi="Times New Roman" w:cs="Times New Roman"/>
          <w:b/>
        </w:rPr>
      </w:pPr>
    </w:p>
    <w:p w:rsidR="00BC303C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BC303C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CE0F21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CE0F21" w:rsidRPr="00A37710" w:rsidRDefault="00D9213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CE0F21" w:rsidRPr="00A37710" w:rsidTr="00A37710">
        <w:tc>
          <w:tcPr>
            <w:tcW w:w="6161" w:type="dxa"/>
            <w:gridSpan w:val="2"/>
            <w:shd w:val="clear" w:color="auto" w:fill="auto"/>
          </w:tcPr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 xml:space="preserve">: Arti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</w:p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173A19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Situata e të nxënit: </w:t>
            </w:r>
            <w:r w:rsidR="00173A19" w:rsidRPr="00A37710">
              <w:rPr>
                <w:rFonts w:ascii="Times New Roman" w:hAnsi="Times New Roman" w:cs="Times New Roman"/>
                <w:b/>
              </w:rPr>
              <w:t>Te krishter</w:t>
            </w:r>
            <w:r w:rsidR="00900A55" w:rsidRPr="00A37710">
              <w:rPr>
                <w:rFonts w:ascii="Times New Roman" w:hAnsi="Times New Roman" w:cs="Times New Roman"/>
                <w:b/>
              </w:rPr>
              <w:t>ë</w:t>
            </w:r>
            <w:r w:rsidR="00173A19" w:rsidRPr="00A37710">
              <w:rPr>
                <w:rFonts w:ascii="Times New Roman" w:hAnsi="Times New Roman" w:cs="Times New Roman"/>
                <w:b/>
              </w:rPr>
              <w:t>t e par</w:t>
            </w:r>
            <w:r w:rsidR="00900A55" w:rsidRPr="00A37710">
              <w:rPr>
                <w:rFonts w:ascii="Times New Roman" w:hAnsi="Times New Roman" w:cs="Times New Roman"/>
                <w:b/>
              </w:rPr>
              <w:t>ë</w:t>
            </w:r>
          </w:p>
          <w:p w:rsidR="00CE0F21" w:rsidRPr="00A37710" w:rsidRDefault="00173A19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Nxënësit/et diskutojnë mbi artin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si një per</w:t>
            </w:r>
            <w:r w:rsidR="009B7C48">
              <w:rPr>
                <w:rFonts w:ascii="Times New Roman" w:hAnsi="Times New Roman" w:cs="Times New Roman"/>
              </w:rPr>
              <w:t>iudhë që vjen me dobësimin e pe</w:t>
            </w:r>
            <w:r w:rsidRPr="00A37710">
              <w:rPr>
                <w:rFonts w:ascii="Times New Roman" w:hAnsi="Times New Roman" w:cs="Times New Roman"/>
              </w:rPr>
              <w:t>r</w:t>
            </w:r>
            <w:r w:rsidR="009B7C48">
              <w:rPr>
                <w:rFonts w:ascii="Times New Roman" w:hAnsi="Times New Roman" w:cs="Times New Roman"/>
              </w:rPr>
              <w:t>a</w:t>
            </w:r>
            <w:r w:rsidRPr="00A37710">
              <w:rPr>
                <w:rFonts w:ascii="Times New Roman" w:hAnsi="Times New Roman" w:cs="Times New Roman"/>
              </w:rPr>
              <w:t>ndorisë romake. Ata/ato diskutojnë duke u mbështetur në njohuritë që kanë marrë në lëndën e historisë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periudh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e </w:t>
            </w:r>
            <w:proofErr w:type="spellStart"/>
            <w:r w:rsidRPr="00A37710">
              <w:rPr>
                <w:rFonts w:ascii="Times New Roman" w:hAnsi="Times New Roman" w:cs="Times New Roman"/>
              </w:rPr>
              <w:t>tranzicionit</w:t>
            </w:r>
            <w:proofErr w:type="spellEnd"/>
            <w:r w:rsidRPr="00A37710">
              <w:rPr>
                <w:rFonts w:ascii="Times New Roman" w:hAnsi="Times New Roman" w:cs="Times New Roman"/>
              </w:rPr>
              <w:t>, brenda botës romake, dhe sesi 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ilegale, po rritej dita-ditës një komunitet fetar i ri, njohur si i krishterë. 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="007C70FF">
              <w:rPr>
                <w:rFonts w:ascii="Times New Roman" w:hAnsi="Times New Roman" w:cs="Times New Roman"/>
              </w:rPr>
              <w:t>suesi/ja shpjegon se arti i</w:t>
            </w:r>
            <w:r w:rsidRPr="00A37710">
              <w:rPr>
                <w:rFonts w:ascii="Times New Roman" w:hAnsi="Times New Roman" w:cs="Times New Roman"/>
              </w:rPr>
              <w:t xml:space="preserve"> zhvilluar nga ky komunitet do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quhej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CE0F21" w:rsidRPr="00A37710" w:rsidTr="00A37710">
        <w:tc>
          <w:tcPr>
            <w:tcW w:w="6161" w:type="dxa"/>
            <w:gridSpan w:val="2"/>
            <w:shd w:val="clear" w:color="auto" w:fill="auto"/>
          </w:tcPr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>vepra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ndryshme nga arti </w:t>
            </w:r>
            <w:proofErr w:type="spellStart"/>
            <w:r w:rsidR="004B5EE8" w:rsidRPr="00A37710">
              <w:rPr>
                <w:rFonts w:ascii="Times New Roman" w:hAnsi="Times New Roman" w:cs="Times New Roman"/>
                <w:bCs/>
              </w:rPr>
              <w:t>paleokristian</w:t>
            </w:r>
            <w:proofErr w:type="spellEnd"/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 xml:space="preserve">veprat e artit </w:t>
            </w:r>
            <w:proofErr w:type="spellStart"/>
            <w:r w:rsidR="004B5EE8"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me karakteristikat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tij historik;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veprat e artit;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</w:t>
            </w:r>
            <w:r w:rsidR="004B5EE8" w:rsidRPr="00A37710">
              <w:rPr>
                <w:rFonts w:ascii="Times New Roman" w:hAnsi="Times New Roman" w:cs="Times New Roman"/>
              </w:rPr>
              <w:t>katakombeve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CE0F21" w:rsidRPr="00A37710" w:rsidRDefault="004B5EE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Arti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="00CE0F21" w:rsidRPr="00A37710">
              <w:rPr>
                <w:rFonts w:ascii="Times New Roman" w:hAnsi="Times New Roman" w:cs="Times New Roman"/>
              </w:rPr>
              <w:t>,</w:t>
            </w:r>
          </w:p>
          <w:p w:rsidR="00CE0F21" w:rsidRPr="00A37710" w:rsidRDefault="004B5EE8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katakombe</w:t>
            </w:r>
            <w:r w:rsidR="00CE0F21" w:rsidRPr="00A37710">
              <w:rPr>
                <w:rFonts w:ascii="Times New Roman" w:hAnsi="Times New Roman" w:cs="Times New Roman"/>
              </w:rPr>
              <w:t>,</w:t>
            </w:r>
          </w:p>
          <w:p w:rsidR="00CE0F21" w:rsidRPr="00A37710" w:rsidRDefault="00F648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bazilika</w:t>
            </w:r>
            <w:r w:rsidR="00CE0F21" w:rsidRPr="00A37710">
              <w:rPr>
                <w:rFonts w:ascii="Times New Roman" w:hAnsi="Times New Roman" w:cs="Times New Roman"/>
              </w:rPr>
              <w:t>,</w:t>
            </w:r>
          </w:p>
          <w:p w:rsidR="00CE0F21" w:rsidRPr="00A37710" w:rsidRDefault="00F648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rtesat e kultit</w:t>
            </w:r>
            <w:r w:rsidR="00CE0F21" w:rsidRPr="00A37710">
              <w:rPr>
                <w:rFonts w:ascii="Times New Roman" w:hAnsi="Times New Roman" w:cs="Times New Roman"/>
              </w:rPr>
              <w:t xml:space="preserve">, </w:t>
            </w:r>
          </w:p>
          <w:p w:rsidR="00CE0F21" w:rsidRPr="00A37710" w:rsidRDefault="00F6481E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piktura</w:t>
            </w:r>
            <w:r w:rsidR="00A96BD3" w:rsidRPr="00A37710">
              <w:rPr>
                <w:rFonts w:ascii="Times New Roman" w:hAnsi="Times New Roman" w:cs="Times New Roman"/>
              </w:rPr>
              <w:t xml:space="preserve">t </w:t>
            </w:r>
            <w:proofErr w:type="spellStart"/>
            <w:r w:rsidR="00A96BD3" w:rsidRPr="00A37710">
              <w:rPr>
                <w:rFonts w:ascii="Times New Roman" w:hAnsi="Times New Roman" w:cs="Times New Roman"/>
              </w:rPr>
              <w:t>paleokristiane</w:t>
            </w:r>
            <w:proofErr w:type="spellEnd"/>
          </w:p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E0F21" w:rsidRPr="00A37710" w:rsidTr="00A37710">
        <w:tc>
          <w:tcPr>
            <w:tcW w:w="6161" w:type="dxa"/>
            <w:gridSpan w:val="2"/>
            <w:shd w:val="clear" w:color="auto" w:fill="auto"/>
          </w:tcPr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CE0F21" w:rsidRPr="00A37710" w:rsidRDefault="00CE0F2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CE0F21" w:rsidRPr="00A37710" w:rsidRDefault="00CE0F21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ilustrime me artefakte </w:t>
            </w:r>
            <w:r w:rsidR="00A96BD3" w:rsidRPr="00A37710">
              <w:rPr>
                <w:rFonts w:ascii="Times New Roman" w:hAnsi="Times New Roman" w:cs="Times New Roman"/>
              </w:rPr>
              <w:t xml:space="preserve">nga arti </w:t>
            </w:r>
            <w:proofErr w:type="spellStart"/>
            <w:r w:rsidR="00A96BD3"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</w:p>
          <w:p w:rsidR="00CE0F21" w:rsidRPr="00A37710" w:rsidRDefault="00CE0F21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BC303C" w:rsidRPr="00A37710" w:rsidRDefault="00BC303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BC303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BC303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BC303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CE0F21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CE0F21" w:rsidRPr="00A37710" w:rsidTr="00A37710">
        <w:tc>
          <w:tcPr>
            <w:tcW w:w="13176" w:type="dxa"/>
            <w:gridSpan w:val="4"/>
            <w:shd w:val="clear" w:color="auto" w:fill="auto"/>
          </w:tcPr>
          <w:p w:rsidR="00CE0F21" w:rsidRPr="00A37710" w:rsidRDefault="00CE0F21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CE0F21" w:rsidRPr="00A37710" w:rsidTr="00A37710">
        <w:tc>
          <w:tcPr>
            <w:tcW w:w="13176" w:type="dxa"/>
            <w:gridSpan w:val="4"/>
            <w:shd w:val="clear" w:color="auto" w:fill="auto"/>
          </w:tcPr>
          <w:p w:rsidR="00CE0F21" w:rsidRPr="00A37710" w:rsidRDefault="00CE0F21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CE0F21" w:rsidRPr="00A37710" w:rsidRDefault="00173A19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Nxënësit/et diskutojnë mbi artin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si një periudhë që vjen me dobësimin e per</w:t>
            </w:r>
            <w:r w:rsidR="009B7C48">
              <w:rPr>
                <w:rFonts w:ascii="Times New Roman" w:hAnsi="Times New Roman" w:cs="Times New Roman"/>
              </w:rPr>
              <w:t>a</w:t>
            </w:r>
            <w:r w:rsidRPr="00A37710">
              <w:rPr>
                <w:rFonts w:ascii="Times New Roman" w:hAnsi="Times New Roman" w:cs="Times New Roman"/>
              </w:rPr>
              <w:t>ndorisë romake. Ata/ato diskutojnë duke u mbështetur në njohuritë që kanë marrë në lëndën e historisë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periudh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e </w:t>
            </w:r>
            <w:proofErr w:type="spellStart"/>
            <w:r w:rsidRPr="00A37710">
              <w:rPr>
                <w:rFonts w:ascii="Times New Roman" w:hAnsi="Times New Roman" w:cs="Times New Roman"/>
              </w:rPr>
              <w:t>tranzicionit</w:t>
            </w:r>
            <w:proofErr w:type="spellEnd"/>
            <w:r w:rsidRPr="00A37710">
              <w:rPr>
                <w:rFonts w:ascii="Times New Roman" w:hAnsi="Times New Roman" w:cs="Times New Roman"/>
              </w:rPr>
              <w:t>, brenda botës romake, dhe sesi 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ilegale, po rritej dita-ditës një </w:t>
            </w:r>
            <w:r w:rsidRPr="00A37710">
              <w:rPr>
                <w:rFonts w:ascii="Times New Roman" w:hAnsi="Times New Roman" w:cs="Times New Roman"/>
              </w:rPr>
              <w:lastRenderedPageBreak/>
              <w:t>komunitet fetar i ri, njohur si i krishterë. 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</w:t>
            </w:r>
            <w:r w:rsidR="007C70FF">
              <w:rPr>
                <w:rFonts w:ascii="Times New Roman" w:hAnsi="Times New Roman" w:cs="Times New Roman"/>
              </w:rPr>
              <w:t>uesi/ja shpjegon se arti i</w:t>
            </w:r>
            <w:r w:rsidRPr="00A37710">
              <w:rPr>
                <w:rFonts w:ascii="Times New Roman" w:hAnsi="Times New Roman" w:cs="Times New Roman"/>
              </w:rPr>
              <w:t xml:space="preserve"> zhvilluar nga ky komunitet do t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quhej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CE0F21" w:rsidRPr="00A37710" w:rsidTr="00A37710">
        <w:tc>
          <w:tcPr>
            <w:tcW w:w="13176" w:type="dxa"/>
            <w:gridSpan w:val="4"/>
            <w:shd w:val="clear" w:color="auto" w:fill="auto"/>
          </w:tcPr>
          <w:p w:rsidR="00CE0F21" w:rsidRPr="00A37710" w:rsidRDefault="00CE0F21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 xml:space="preserve"> Ndërtimi i njohurive të reja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F72AD0" w:rsidRPr="00A37710">
              <w:rPr>
                <w:rFonts w:ascii="Times New Roman" w:hAnsi="Times New Roman" w:cs="Times New Roman"/>
              </w:rPr>
              <w:t>format e para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F72AD0" w:rsidRPr="00A37710">
              <w:rPr>
                <w:rFonts w:ascii="Times New Roman" w:hAnsi="Times New Roman" w:cs="Times New Roman"/>
              </w:rPr>
              <w:t xml:space="preserve"> artit </w:t>
            </w:r>
            <w:proofErr w:type="spellStart"/>
            <w:r w:rsidR="00F72AD0"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="00F72AD0" w:rsidRPr="00A37710">
              <w:rPr>
                <w:rFonts w:ascii="Times New Roman" w:hAnsi="Times New Roman" w:cs="Times New Roman"/>
              </w:rPr>
              <w:t xml:space="preserve"> </w:t>
            </w:r>
            <w:r w:rsidR="00566846" w:rsidRPr="00A37710">
              <w:rPr>
                <w:rFonts w:ascii="Times New Roman" w:hAnsi="Times New Roman" w:cs="Times New Roman"/>
              </w:rPr>
              <w:t>kryesisht ato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zhvilluara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katakombe e cila mbart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gjuh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simbolike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kodifikuar. Ç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shtje tjet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r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trajtohet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tem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arkitektura e cila filloi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zhvillohej pasi feja e krishter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u b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fe zyrtare. K</w:t>
            </w:r>
            <w:r w:rsidR="009B7C48">
              <w:rPr>
                <w:rFonts w:ascii="Times New Roman" w:hAnsi="Times New Roman" w:cs="Times New Roman"/>
              </w:rPr>
              <w:t>a</w:t>
            </w:r>
            <w:r w:rsidR="00566846" w:rsidRPr="00A37710">
              <w:rPr>
                <w:rFonts w:ascii="Times New Roman" w:hAnsi="Times New Roman" w:cs="Times New Roman"/>
              </w:rPr>
              <w:t>rakteristikat 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saj arkitekture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bazilikat </w:t>
            </w:r>
            <w:proofErr w:type="spellStart"/>
            <w:r w:rsidR="00566846" w:rsidRPr="00A37710">
              <w:rPr>
                <w:rFonts w:ascii="Times New Roman" w:hAnsi="Times New Roman" w:cs="Times New Roman"/>
              </w:rPr>
              <w:t>paleokristiane</w:t>
            </w:r>
            <w:proofErr w:type="spellEnd"/>
            <w:r w:rsidR="00566846" w:rsidRPr="00A37710">
              <w:rPr>
                <w:rFonts w:ascii="Times New Roman" w:hAnsi="Times New Roman" w:cs="Times New Roman"/>
              </w:rPr>
              <w:t>.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suesi/ja shpjegon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piktura dhe mozaiku ndoq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n zhvillimet e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s, si pjes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e 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sishme e dekorimit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mureve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brendshme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tyre. 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rsa skulptura ruajti një pozicion dytësor. Ajo u shkëput nga tradita monumentale e artit romak, për t’u reduktuar ndjeshëm në dimensione, si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skulptur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 xml:space="preserve"> miniatur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66846" w:rsidRPr="00A37710">
              <w:rPr>
                <w:rFonts w:ascii="Times New Roman" w:hAnsi="Times New Roman" w:cs="Times New Roman"/>
              </w:rPr>
              <w:t>.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Lexim vepre: “</w:t>
            </w:r>
            <w:r w:rsidR="00566846" w:rsidRPr="00A37710">
              <w:rPr>
                <w:rFonts w:ascii="Times New Roman" w:hAnsi="Times New Roman" w:cs="Times New Roman"/>
                <w:bCs/>
              </w:rPr>
              <w:t>Përfytyrimi fillestar i figurës së Krishtit</w:t>
            </w:r>
            <w:r w:rsidRPr="00A37710">
              <w:rPr>
                <w:rFonts w:ascii="Times New Roman" w:hAnsi="Times New Roman" w:cs="Times New Roman"/>
                <w:bCs/>
              </w:rPr>
              <w:t>” 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zbulojn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</w:t>
            </w:r>
            <w:r w:rsidR="00566846" w:rsidRPr="00A37710">
              <w:rPr>
                <w:rFonts w:ascii="Times New Roman" w:hAnsi="Times New Roman" w:cs="Times New Roman"/>
                <w:bCs/>
              </w:rPr>
              <w:t>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566846" w:rsidRPr="00A37710">
              <w:rPr>
                <w:rFonts w:ascii="Times New Roman" w:hAnsi="Times New Roman" w:cs="Times New Roman"/>
                <w:bCs/>
              </w:rPr>
              <w:t>nyr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566846" w:rsidRPr="00A37710">
              <w:rPr>
                <w:rFonts w:ascii="Times New Roman" w:hAnsi="Times New Roman" w:cs="Times New Roman"/>
                <w:bCs/>
              </w:rPr>
              <w:t>n sesi p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566846" w:rsidRPr="00A37710">
              <w:rPr>
                <w:rFonts w:ascii="Times New Roman" w:hAnsi="Times New Roman" w:cs="Times New Roman"/>
                <w:bCs/>
              </w:rPr>
              <w:t xml:space="preserve">rfytyrohej figura e </w:t>
            </w:r>
            <w:r w:rsidR="00942390" w:rsidRPr="00A37710">
              <w:rPr>
                <w:rFonts w:ascii="Times New Roman" w:hAnsi="Times New Roman" w:cs="Times New Roman"/>
                <w:bCs/>
              </w:rPr>
              <w:t>Krishtit</w:t>
            </w:r>
            <w:r w:rsidR="00942390">
              <w:rPr>
                <w:rFonts w:ascii="Times New Roman" w:hAnsi="Times New Roman" w:cs="Times New Roman"/>
                <w:bCs/>
              </w:rPr>
              <w:t xml:space="preserve"> </w:t>
            </w:r>
            <w:r w:rsidR="00566846" w:rsidRPr="00A37710">
              <w:rPr>
                <w:rFonts w:ascii="Times New Roman" w:hAnsi="Times New Roman" w:cs="Times New Roman"/>
                <w:bCs/>
              </w:rPr>
              <w:t>e ngjashme me nj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566846" w:rsidRPr="00A37710">
              <w:rPr>
                <w:rFonts w:ascii="Times New Roman" w:hAnsi="Times New Roman" w:cs="Times New Roman"/>
                <w:bCs/>
              </w:rPr>
              <w:t xml:space="preserve"> mbret dhe perandor dhe sesi u zhvillua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566846" w:rsidRPr="00A37710">
              <w:rPr>
                <w:rFonts w:ascii="Times New Roman" w:hAnsi="Times New Roman" w:cs="Times New Roman"/>
                <w:bCs/>
              </w:rPr>
              <w:t xml:space="preserve"> tej.</w:t>
            </w:r>
          </w:p>
          <w:p w:rsidR="00CE0F21" w:rsidRPr="00A37710" w:rsidRDefault="00A37710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E0F21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="00CE0F21"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CE0F21" w:rsidRPr="00A37710">
              <w:rPr>
                <w:rFonts w:ascii="Times New Roman" w:hAnsi="Times New Roman" w:cs="Times New Roman"/>
              </w:rPr>
              <w:t>simit.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0F21" w:rsidRPr="00A37710" w:rsidTr="00A37710">
        <w:tc>
          <w:tcPr>
            <w:tcW w:w="13176" w:type="dxa"/>
            <w:gridSpan w:val="4"/>
            <w:shd w:val="clear" w:color="auto" w:fill="auto"/>
          </w:tcPr>
          <w:p w:rsidR="00CE0F21" w:rsidRPr="00A37710" w:rsidRDefault="00CE0F21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CE0F21" w:rsidRPr="00A37710" w:rsidRDefault="00CE0F21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rreth </w:t>
            </w:r>
            <w:r w:rsidR="00566846" w:rsidRPr="00A37710">
              <w:rPr>
                <w:rFonts w:ascii="Times New Roman" w:hAnsi="Times New Roman" w:cs="Times New Roman"/>
              </w:rPr>
              <w:t>katakombeve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CE0F21" w:rsidRPr="00A37710" w:rsidTr="00A37710">
        <w:tc>
          <w:tcPr>
            <w:tcW w:w="13176" w:type="dxa"/>
            <w:gridSpan w:val="4"/>
            <w:shd w:val="clear" w:color="auto" w:fill="auto"/>
          </w:tcPr>
          <w:p w:rsidR="00CE0F21" w:rsidRPr="00A37710" w:rsidRDefault="00CE0F21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E0F21" w:rsidRPr="00A37710" w:rsidTr="00A37710">
        <w:tc>
          <w:tcPr>
            <w:tcW w:w="13176" w:type="dxa"/>
            <w:gridSpan w:val="4"/>
            <w:shd w:val="clear" w:color="auto" w:fill="auto"/>
          </w:tcPr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CE0F21" w:rsidRPr="00A37710" w:rsidRDefault="00CE0F21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CE0F21" w:rsidRPr="00A37710" w:rsidRDefault="00CE0F21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CE0F21" w:rsidRDefault="00CE0F21" w:rsidP="00A37710">
      <w:pPr>
        <w:rPr>
          <w:rFonts w:ascii="Times New Roman" w:hAnsi="Times New Roman" w:cs="Times New Roman"/>
        </w:rPr>
      </w:pPr>
    </w:p>
    <w:p w:rsidR="00942390" w:rsidRPr="00A37710" w:rsidRDefault="00942390" w:rsidP="00A37710">
      <w:pPr>
        <w:rPr>
          <w:rFonts w:ascii="Times New Roman" w:hAnsi="Times New Roman" w:cs="Times New Roman"/>
        </w:rPr>
      </w:pPr>
    </w:p>
    <w:p w:rsidR="00566846" w:rsidRPr="00A37710" w:rsidRDefault="00566846" w:rsidP="00A37710">
      <w:pPr>
        <w:rPr>
          <w:rFonts w:ascii="Times New Roman" w:hAnsi="Times New Roman" w:cs="Times New Roman"/>
        </w:rPr>
      </w:pPr>
    </w:p>
    <w:p w:rsidR="00BC303C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BC303C" w:rsidRPr="00A37710">
        <w:rPr>
          <w:rFonts w:ascii="Times New Roman" w:hAnsi="Times New Roman" w:cs="Times New Roman"/>
          <w:b/>
        </w:rPr>
        <w:t>data..................................</w:t>
      </w:r>
    </w:p>
    <w:p w:rsidR="00566846" w:rsidRPr="00A37710" w:rsidRDefault="00566846" w:rsidP="00A37710">
      <w:pPr>
        <w:pStyle w:val="ListParagraph"/>
        <w:spacing w:after="0"/>
        <w:ind w:left="81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566846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566846" w:rsidRPr="00A37710" w:rsidRDefault="00D9213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566846" w:rsidRPr="00A37710" w:rsidTr="00A37710">
        <w:tc>
          <w:tcPr>
            <w:tcW w:w="6161" w:type="dxa"/>
            <w:gridSpan w:val="2"/>
            <w:shd w:val="clear" w:color="auto" w:fill="auto"/>
          </w:tcPr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 xml:space="preserve">: Arti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="00532482" w:rsidRPr="00A37710">
              <w:rPr>
                <w:rFonts w:ascii="Times New Roman" w:hAnsi="Times New Roman" w:cs="Times New Roman"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territoret ilire</w:t>
            </w:r>
          </w:p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532482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Situata e të nxënit: </w:t>
            </w:r>
            <w:r w:rsidR="00532482" w:rsidRPr="00A37710">
              <w:rPr>
                <w:rFonts w:ascii="Times New Roman" w:hAnsi="Times New Roman" w:cs="Times New Roman"/>
                <w:b/>
              </w:rPr>
              <w:t xml:space="preserve">Arti </w:t>
            </w:r>
            <w:proofErr w:type="spellStart"/>
            <w:r w:rsidR="00532482" w:rsidRPr="00A37710">
              <w:rPr>
                <w:rFonts w:ascii="Times New Roman" w:hAnsi="Times New Roman" w:cs="Times New Roman"/>
                <w:b/>
              </w:rPr>
              <w:t>paleokristian</w:t>
            </w:r>
            <w:proofErr w:type="spellEnd"/>
            <w:r w:rsidR="00532482" w:rsidRPr="00A37710">
              <w:rPr>
                <w:rFonts w:ascii="Times New Roman" w:hAnsi="Times New Roman" w:cs="Times New Roman"/>
                <w:b/>
              </w:rPr>
              <w:t xml:space="preserve"> në territoret ilire</w:t>
            </w:r>
          </w:p>
          <w:p w:rsidR="00566846" w:rsidRPr="00A37710" w:rsidRDefault="00532482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Shembujt e artit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në vendin tonë i dëshmojnë shembujt e bazilikave dhe mozaikëve në të cilat nxënësit/et identifikojnë simbolet dhe karakteristikat e </w:t>
            </w:r>
            <w:r w:rsidR="009B7C48" w:rsidRPr="00A37710">
              <w:rPr>
                <w:rFonts w:ascii="Times New Roman" w:hAnsi="Times New Roman" w:cs="Times New Roman"/>
              </w:rPr>
              <w:t>krishterimit</w:t>
            </w:r>
            <w:r w:rsidRPr="00A37710">
              <w:rPr>
                <w:rFonts w:ascii="Times New Roman" w:hAnsi="Times New Roman" w:cs="Times New Roman"/>
              </w:rPr>
              <w:t xml:space="preserve"> të hershëm.</w:t>
            </w:r>
          </w:p>
        </w:tc>
      </w:tr>
      <w:tr w:rsidR="00566846" w:rsidRPr="00A37710" w:rsidTr="00A37710">
        <w:tc>
          <w:tcPr>
            <w:tcW w:w="6161" w:type="dxa"/>
            <w:gridSpan w:val="2"/>
            <w:shd w:val="clear" w:color="auto" w:fill="auto"/>
          </w:tcPr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>vepra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ndryshme nga arti </w:t>
            </w:r>
            <w:proofErr w:type="spellStart"/>
            <w:r w:rsidRPr="00A37710">
              <w:rPr>
                <w:rFonts w:ascii="Times New Roman" w:hAnsi="Times New Roman" w:cs="Times New Roman"/>
                <w:bCs/>
              </w:rPr>
              <w:t>paleokristian</w:t>
            </w:r>
            <w:proofErr w:type="spellEnd"/>
            <w:r w:rsidR="00532482" w:rsidRPr="00A37710">
              <w:rPr>
                <w:rFonts w:ascii="Times New Roman" w:hAnsi="Times New Roman" w:cs="Times New Roman"/>
                <w:bCs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="00532482" w:rsidRPr="00A37710">
              <w:rPr>
                <w:rFonts w:ascii="Times New Roman" w:hAnsi="Times New Roman" w:cs="Times New Roman"/>
                <w:bCs/>
              </w:rPr>
              <w:t xml:space="preserve"> territoret ilire;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 xml:space="preserve">veprat e artit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me karakteristikat e </w:t>
            </w:r>
            <w:r w:rsidRPr="00A37710">
              <w:rPr>
                <w:rFonts w:ascii="Times New Roman" w:hAnsi="Times New Roman" w:cs="Times New Roman"/>
              </w:rPr>
              <w:lastRenderedPageBreak/>
              <w:t>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tij historik;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veprat e artit;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</w:t>
            </w:r>
            <w:r w:rsidR="00532482" w:rsidRPr="00A37710">
              <w:rPr>
                <w:rFonts w:ascii="Times New Roman" w:hAnsi="Times New Roman" w:cs="Times New Roman"/>
              </w:rPr>
              <w:t>baptisterit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Butrintit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 xml:space="preserve">Fjalët kyçe: </w:t>
            </w:r>
          </w:p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66846" w:rsidRPr="00A37710" w:rsidRDefault="0056684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Arti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Pr="00A37710">
              <w:rPr>
                <w:rFonts w:ascii="Times New Roman" w:hAnsi="Times New Roman" w:cs="Times New Roman"/>
              </w:rPr>
              <w:t>,</w:t>
            </w:r>
          </w:p>
          <w:p w:rsidR="00566846" w:rsidRPr="00A37710" w:rsidRDefault="0056684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katakombe,</w:t>
            </w:r>
          </w:p>
          <w:p w:rsidR="00566846" w:rsidRPr="00A37710" w:rsidRDefault="0056684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bazilika,</w:t>
            </w:r>
            <w:r w:rsidR="00532482"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482" w:rsidRPr="00A37710">
              <w:rPr>
                <w:rFonts w:ascii="Times New Roman" w:hAnsi="Times New Roman" w:cs="Times New Roman"/>
              </w:rPr>
              <w:t>babtisteri</w:t>
            </w:r>
            <w:proofErr w:type="spellEnd"/>
            <w:r w:rsidR="00532482" w:rsidRPr="00A37710">
              <w:rPr>
                <w:rFonts w:ascii="Times New Roman" w:hAnsi="Times New Roman" w:cs="Times New Roman"/>
              </w:rPr>
              <w:t>,</w:t>
            </w:r>
          </w:p>
          <w:p w:rsidR="00566846" w:rsidRPr="00A37710" w:rsidRDefault="0056684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rtesat e kultit, </w:t>
            </w:r>
          </w:p>
          <w:p w:rsidR="00566846" w:rsidRPr="00A37710" w:rsidRDefault="0056684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lastRenderedPageBreak/>
              <w:t xml:space="preserve">pikturat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paleokristiane</w:t>
            </w:r>
            <w:proofErr w:type="spellEnd"/>
          </w:p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66846" w:rsidRPr="00A37710" w:rsidTr="00A37710">
        <w:tc>
          <w:tcPr>
            <w:tcW w:w="6161" w:type="dxa"/>
            <w:gridSpan w:val="2"/>
            <w:shd w:val="clear" w:color="auto" w:fill="auto"/>
          </w:tcPr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lastRenderedPageBreak/>
              <w:t xml:space="preserve">Burimet/mjetet/materialet: </w:t>
            </w:r>
          </w:p>
          <w:p w:rsidR="00566846" w:rsidRPr="00A37710" w:rsidRDefault="0056684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566846" w:rsidRPr="00A37710" w:rsidRDefault="00566846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ilustrime me artefakte nga arti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="00532482" w:rsidRPr="00A37710">
              <w:rPr>
                <w:rFonts w:ascii="Times New Roman" w:hAnsi="Times New Roman" w:cs="Times New Roman"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ter</w:t>
            </w:r>
            <w:r w:rsidR="009B7C48">
              <w:rPr>
                <w:rFonts w:ascii="Times New Roman" w:hAnsi="Times New Roman" w:cs="Times New Roman"/>
              </w:rPr>
              <w:t>r</w:t>
            </w:r>
            <w:r w:rsidR="00532482" w:rsidRPr="00A37710">
              <w:rPr>
                <w:rFonts w:ascii="Times New Roman" w:hAnsi="Times New Roman" w:cs="Times New Roman"/>
              </w:rPr>
              <w:t>itoret ilire.</w:t>
            </w:r>
          </w:p>
          <w:p w:rsidR="00566846" w:rsidRPr="00A37710" w:rsidRDefault="00566846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BC303C" w:rsidRPr="00A37710" w:rsidRDefault="00BC303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BC303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BC303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BC303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566846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566846" w:rsidRPr="00A37710" w:rsidTr="00A37710">
        <w:tc>
          <w:tcPr>
            <w:tcW w:w="13176" w:type="dxa"/>
            <w:gridSpan w:val="4"/>
            <w:shd w:val="clear" w:color="auto" w:fill="auto"/>
          </w:tcPr>
          <w:p w:rsidR="00566846" w:rsidRPr="00A37710" w:rsidRDefault="00566846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566846" w:rsidRPr="00A37710" w:rsidTr="00A37710">
        <w:tc>
          <w:tcPr>
            <w:tcW w:w="13176" w:type="dxa"/>
            <w:gridSpan w:val="4"/>
            <w:shd w:val="clear" w:color="auto" w:fill="auto"/>
          </w:tcPr>
          <w:p w:rsidR="00566846" w:rsidRPr="00A37710" w:rsidRDefault="00566846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566846" w:rsidRPr="00A37710" w:rsidRDefault="00532482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Shembujt e artit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në vendin tonë i dëshmojnë shembujt e bazilikave dhe mozaikëve në të cilat nxënësit/et identifikojnë simbolet dhe karakteristikat e </w:t>
            </w:r>
            <w:r w:rsidR="009B7C48" w:rsidRPr="00A37710">
              <w:rPr>
                <w:rFonts w:ascii="Times New Roman" w:hAnsi="Times New Roman" w:cs="Times New Roman"/>
              </w:rPr>
              <w:t>krishterimit</w:t>
            </w:r>
            <w:r w:rsidRPr="00A37710">
              <w:rPr>
                <w:rFonts w:ascii="Times New Roman" w:hAnsi="Times New Roman" w:cs="Times New Roman"/>
              </w:rPr>
              <w:t xml:space="preserve"> të hershëm.</w:t>
            </w:r>
          </w:p>
        </w:tc>
      </w:tr>
      <w:tr w:rsidR="00566846" w:rsidRPr="00A37710" w:rsidTr="00A37710">
        <w:tc>
          <w:tcPr>
            <w:tcW w:w="13176" w:type="dxa"/>
            <w:gridSpan w:val="4"/>
            <w:shd w:val="clear" w:color="auto" w:fill="auto"/>
          </w:tcPr>
          <w:p w:rsidR="00566846" w:rsidRPr="00A37710" w:rsidRDefault="00566846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Ndërtimi i njohurive të reja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="00532482" w:rsidRPr="00A37710">
              <w:rPr>
                <w:rFonts w:ascii="Times New Roman" w:hAnsi="Times New Roman" w:cs="Times New Roman"/>
              </w:rPr>
              <w:t>se ndikimi i komuniteteve të krishtera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territoret ilire, filloi të ndihej edhe më shumë sidomos pas ardhjes në pu</w:t>
            </w:r>
            <w:r w:rsidR="00942390">
              <w:rPr>
                <w:rFonts w:ascii="Times New Roman" w:hAnsi="Times New Roman" w:cs="Times New Roman"/>
              </w:rPr>
              <w:t xml:space="preserve">shtet të perandorit </w:t>
            </w:r>
            <w:proofErr w:type="spellStart"/>
            <w:r w:rsidR="00942390">
              <w:rPr>
                <w:rFonts w:ascii="Times New Roman" w:hAnsi="Times New Roman" w:cs="Times New Roman"/>
              </w:rPr>
              <w:t>Kostandini</w:t>
            </w:r>
            <w:proofErr w:type="spellEnd"/>
            <w:r w:rsidR="00942390">
              <w:rPr>
                <w:rFonts w:ascii="Times New Roman" w:hAnsi="Times New Roman" w:cs="Times New Roman"/>
              </w:rPr>
              <w:t xml:space="preserve"> i</w:t>
            </w:r>
            <w:r w:rsidR="00532482" w:rsidRPr="00A37710">
              <w:rPr>
                <w:rFonts w:ascii="Times New Roman" w:hAnsi="Times New Roman" w:cs="Times New Roman"/>
              </w:rPr>
              <w:t xml:space="preserve"> Madh (274-337). Karakteristik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e </w:t>
            </w:r>
            <w:r w:rsidR="009B7C48" w:rsidRPr="00A37710">
              <w:rPr>
                <w:rFonts w:ascii="Times New Roman" w:hAnsi="Times New Roman" w:cs="Times New Roman"/>
              </w:rPr>
              <w:t>arkitekturës</w:t>
            </w:r>
            <w:r w:rsidR="00532482"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2482" w:rsidRPr="00A37710">
              <w:rPr>
                <w:rFonts w:ascii="Times New Roman" w:hAnsi="Times New Roman" w:cs="Times New Roman"/>
              </w:rPr>
              <w:t>paleokristiane</w:t>
            </w:r>
            <w:proofErr w:type="spellEnd"/>
            <w:r w:rsidR="00532482" w:rsidRPr="00A37710">
              <w:rPr>
                <w:rFonts w:ascii="Times New Roman" w:hAnsi="Times New Roman" w:cs="Times New Roman"/>
              </w:rPr>
              <w:t xml:space="preserve">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territoret ilire ishin bazilikat dhe ato ndahen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dy grupe. Kryesisht dyshemet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e 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>tyre 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>rtesave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kultit </w:t>
            </w:r>
            <w:proofErr w:type="spellStart"/>
            <w:r w:rsidR="00532482" w:rsidRPr="00A37710">
              <w:rPr>
                <w:rFonts w:ascii="Times New Roman" w:hAnsi="Times New Roman" w:cs="Times New Roman"/>
              </w:rPr>
              <w:t>Kristian</w:t>
            </w:r>
            <w:proofErr w:type="spellEnd"/>
            <w:r w:rsidR="00532482" w:rsidRPr="00A37710">
              <w:rPr>
                <w:rFonts w:ascii="Times New Roman" w:hAnsi="Times New Roman" w:cs="Times New Roman"/>
              </w:rPr>
              <w:t xml:space="preserve"> zbukuroheshin nga mozaik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>, shembujt e tyre jan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pasqyruar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532482" w:rsidRPr="00A37710">
              <w:rPr>
                <w:rFonts w:ascii="Times New Roman" w:hAnsi="Times New Roman" w:cs="Times New Roman"/>
              </w:rPr>
              <w:t xml:space="preserve"> tekst.</w:t>
            </w:r>
          </w:p>
          <w:p w:rsidR="001F280C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>Lexim vepre: “</w:t>
            </w:r>
            <w:r w:rsidR="00532482" w:rsidRPr="00A37710">
              <w:rPr>
                <w:rFonts w:ascii="Times New Roman" w:hAnsi="Times New Roman" w:cs="Times New Roman"/>
                <w:bCs/>
              </w:rPr>
              <w:t>Mozaiku mural i amfiteatrit të Durrësit</w:t>
            </w:r>
            <w:r w:rsidRPr="00A37710">
              <w:rPr>
                <w:rFonts w:ascii="Times New Roman" w:hAnsi="Times New Roman" w:cs="Times New Roman"/>
                <w:bCs/>
              </w:rPr>
              <w:t xml:space="preserve">” </w:t>
            </w:r>
            <w:r w:rsidR="001F280C" w:rsidRPr="00A37710">
              <w:rPr>
                <w:rFonts w:ascii="Times New Roman" w:hAnsi="Times New Roman" w:cs="Times New Roman"/>
              </w:rPr>
              <w:t>një ndër shembujt e hershëm të ikonografisë bizantine është mozaiku mural i amfiteatrit të Durrësit, i vendosur në pjesën perëndimore, ku paraqiten figurat e shenjtorëve me Krishtin në qendër.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1F280C"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1F280C" w:rsidRPr="00A37710">
              <w:rPr>
                <w:rFonts w:ascii="Times New Roman" w:hAnsi="Times New Roman" w:cs="Times New Roman"/>
              </w:rPr>
              <w:t>sit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1F280C" w:rsidRPr="00A37710">
              <w:rPr>
                <w:rFonts w:ascii="Times New Roman" w:hAnsi="Times New Roman" w:cs="Times New Roman"/>
              </w:rPr>
              <w:t>rshkruajn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1F280C" w:rsidRPr="00A37710">
              <w:rPr>
                <w:rFonts w:ascii="Times New Roman" w:hAnsi="Times New Roman" w:cs="Times New Roman"/>
              </w:rPr>
              <w:t xml:space="preserve"> dhe analizojn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1F280C" w:rsidRPr="00A37710">
              <w:rPr>
                <w:rFonts w:ascii="Times New Roman" w:hAnsi="Times New Roman" w:cs="Times New Roman"/>
              </w:rPr>
              <w:t xml:space="preserve"> mozaikun. 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simit.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66846" w:rsidRPr="00A37710" w:rsidTr="00A37710">
        <w:tc>
          <w:tcPr>
            <w:tcW w:w="13176" w:type="dxa"/>
            <w:gridSpan w:val="4"/>
            <w:shd w:val="clear" w:color="auto" w:fill="auto"/>
          </w:tcPr>
          <w:p w:rsidR="00566846" w:rsidRPr="00A37710" w:rsidRDefault="00566846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Vlerësimi i nxënësit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566846" w:rsidRPr="00A37710" w:rsidRDefault="00566846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rreth </w:t>
            </w:r>
            <w:r w:rsidR="001F280C" w:rsidRPr="00A37710">
              <w:rPr>
                <w:rFonts w:ascii="Times New Roman" w:hAnsi="Times New Roman" w:cs="Times New Roman"/>
              </w:rPr>
              <w:t>baptisterit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1F280C" w:rsidRPr="00A37710">
              <w:rPr>
                <w:rFonts w:ascii="Times New Roman" w:hAnsi="Times New Roman" w:cs="Times New Roman"/>
              </w:rPr>
              <w:t xml:space="preserve"> Butrintit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566846" w:rsidRPr="00A37710" w:rsidTr="00A37710">
        <w:tc>
          <w:tcPr>
            <w:tcW w:w="13176" w:type="dxa"/>
            <w:gridSpan w:val="4"/>
            <w:shd w:val="clear" w:color="auto" w:fill="auto"/>
          </w:tcPr>
          <w:p w:rsidR="00566846" w:rsidRPr="00A37710" w:rsidRDefault="00566846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66846" w:rsidRPr="00A37710" w:rsidTr="00A37710">
        <w:tc>
          <w:tcPr>
            <w:tcW w:w="13176" w:type="dxa"/>
            <w:gridSpan w:val="4"/>
            <w:shd w:val="clear" w:color="auto" w:fill="auto"/>
          </w:tcPr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566846" w:rsidRPr="00A37710" w:rsidRDefault="00566846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566846" w:rsidRPr="00A37710" w:rsidRDefault="00566846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566846" w:rsidRPr="00A37710" w:rsidRDefault="00566846" w:rsidP="00A37710">
      <w:pPr>
        <w:rPr>
          <w:rFonts w:ascii="Times New Roman" w:hAnsi="Times New Roman" w:cs="Times New Roman"/>
        </w:rPr>
      </w:pPr>
    </w:p>
    <w:p w:rsidR="001F280C" w:rsidRDefault="001F280C" w:rsidP="00A37710">
      <w:pPr>
        <w:rPr>
          <w:rFonts w:ascii="Times New Roman" w:hAnsi="Times New Roman" w:cs="Times New Roman"/>
        </w:rPr>
      </w:pPr>
    </w:p>
    <w:p w:rsidR="00942390" w:rsidRDefault="00942390" w:rsidP="00A37710">
      <w:pPr>
        <w:rPr>
          <w:rFonts w:ascii="Times New Roman" w:hAnsi="Times New Roman" w:cs="Times New Roman"/>
        </w:rPr>
      </w:pPr>
    </w:p>
    <w:p w:rsidR="00942390" w:rsidRDefault="00942390" w:rsidP="00A37710">
      <w:pPr>
        <w:rPr>
          <w:rFonts w:ascii="Times New Roman" w:hAnsi="Times New Roman" w:cs="Times New Roman"/>
        </w:rPr>
      </w:pPr>
    </w:p>
    <w:p w:rsidR="00942390" w:rsidRDefault="00942390" w:rsidP="00A37710">
      <w:pPr>
        <w:rPr>
          <w:rFonts w:ascii="Times New Roman" w:hAnsi="Times New Roman" w:cs="Times New Roman"/>
        </w:rPr>
      </w:pPr>
    </w:p>
    <w:p w:rsidR="00942390" w:rsidRPr="00A37710" w:rsidRDefault="00942390" w:rsidP="00A37710">
      <w:pPr>
        <w:rPr>
          <w:rFonts w:ascii="Times New Roman" w:hAnsi="Times New Roman" w:cs="Times New Roman"/>
        </w:rPr>
      </w:pPr>
    </w:p>
    <w:p w:rsidR="00BC303C" w:rsidRPr="00A37710" w:rsidRDefault="0044025F" w:rsidP="00A37710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b/>
        </w:rPr>
      </w:pPr>
      <w:r w:rsidRPr="00A37710">
        <w:rPr>
          <w:rFonts w:ascii="Times New Roman" w:hAnsi="Times New Roman" w:cs="Times New Roman"/>
          <w:b/>
        </w:rPr>
        <w:lastRenderedPageBreak/>
        <w:t>Planifikimi ditor</w:t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Pr="00A37710">
        <w:rPr>
          <w:rFonts w:ascii="Times New Roman" w:hAnsi="Times New Roman" w:cs="Times New Roman"/>
          <w:b/>
        </w:rPr>
        <w:tab/>
      </w:r>
      <w:r w:rsidR="00BC303C" w:rsidRPr="00A37710">
        <w:rPr>
          <w:rFonts w:ascii="Times New Roman" w:hAnsi="Times New Roman" w:cs="Times New Roman"/>
          <w:b/>
        </w:rPr>
        <w:t>data..................................</w:t>
      </w:r>
    </w:p>
    <w:tbl>
      <w:tblPr>
        <w:tblStyle w:val="TableGrid"/>
        <w:tblW w:w="0" w:type="auto"/>
        <w:tblLook w:val="04A0"/>
      </w:tblPr>
      <w:tblGrid>
        <w:gridCol w:w="2659"/>
        <w:gridCol w:w="2075"/>
        <w:gridCol w:w="2349"/>
        <w:gridCol w:w="2493"/>
      </w:tblGrid>
      <w:tr w:rsidR="001F280C" w:rsidRPr="00A37710" w:rsidTr="00A37710">
        <w:tc>
          <w:tcPr>
            <w:tcW w:w="3468" w:type="dxa"/>
            <w:shd w:val="clear" w:color="auto" w:fill="D9D9D9" w:themeFill="background1" w:themeFillShade="D9"/>
          </w:tcPr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Fusha:</w:t>
            </w:r>
            <w:r w:rsidRPr="00A37710">
              <w:rPr>
                <w:rFonts w:ascii="Times New Roman" w:hAnsi="Times New Roman" w:cs="Times New Roman"/>
              </w:rPr>
              <w:t xml:space="preserve"> Arte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Lënda: </w:t>
            </w:r>
            <w:r w:rsidRPr="00A37710">
              <w:rPr>
                <w:rFonts w:ascii="Times New Roman" w:hAnsi="Times New Roman" w:cs="Times New Roman"/>
              </w:rPr>
              <w:t>Art pamor</w:t>
            </w:r>
          </w:p>
        </w:tc>
        <w:tc>
          <w:tcPr>
            <w:tcW w:w="3322" w:type="dxa"/>
            <w:shd w:val="clear" w:color="auto" w:fill="D9D9D9" w:themeFill="background1" w:themeFillShade="D9"/>
          </w:tcPr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Shkalla:</w:t>
            </w:r>
            <w:r w:rsidRPr="00A3771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3693" w:type="dxa"/>
            <w:shd w:val="clear" w:color="auto" w:fill="D9D9D9" w:themeFill="background1" w:themeFillShade="D9"/>
          </w:tcPr>
          <w:p w:rsidR="001F280C" w:rsidRPr="00A37710" w:rsidRDefault="00D92136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Klasa: 10/12-të</w:t>
            </w:r>
          </w:p>
        </w:tc>
      </w:tr>
      <w:tr w:rsidR="001F280C" w:rsidRPr="00A37710" w:rsidTr="00A37710">
        <w:tc>
          <w:tcPr>
            <w:tcW w:w="6161" w:type="dxa"/>
            <w:gridSpan w:val="2"/>
            <w:shd w:val="clear" w:color="auto" w:fill="auto"/>
          </w:tcPr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Tematika: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Historia, arti dhe shoqëria.</w:t>
            </w:r>
          </w:p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</w:rPr>
              <w:t>Tema mësimore</w:t>
            </w:r>
            <w:r w:rsidRPr="00A37710">
              <w:rPr>
                <w:rFonts w:ascii="Times New Roman" w:hAnsi="Times New Roman" w:cs="Times New Roman"/>
              </w:rPr>
              <w:t>: Arti bizantin</w:t>
            </w:r>
          </w:p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173A19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Situata e të nxënit: </w:t>
            </w:r>
            <w:r w:rsidR="00173A19" w:rsidRPr="00A37710">
              <w:rPr>
                <w:rFonts w:ascii="Times New Roman" w:hAnsi="Times New Roman" w:cs="Times New Roman"/>
                <w:b/>
              </w:rPr>
              <w:t>Perandoria bizantine</w:t>
            </w:r>
          </w:p>
          <w:p w:rsidR="001F280C" w:rsidRPr="00A37710" w:rsidRDefault="00173A19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Duke u mbështetur në faktet historike nxënësit/et diskutojnë për ndarjen e perandorisë romake në dy pjesë dhe karakteristikat e zhvillimit të tyre historik. Ata/ato diskutojn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shtrirjen e k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saj perandorie, themeluesin e saj dhe zhvillimin e pavarur nga Roma. 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suesi/ja shpjegon se arti bizantin zhvilloi karakteristika të pavarura nga arti i Romës</w:t>
            </w:r>
          </w:p>
        </w:tc>
      </w:tr>
      <w:tr w:rsidR="001F280C" w:rsidRPr="00A37710" w:rsidTr="00A37710">
        <w:tc>
          <w:tcPr>
            <w:tcW w:w="6161" w:type="dxa"/>
            <w:gridSpan w:val="2"/>
            <w:shd w:val="clear" w:color="auto" w:fill="auto"/>
          </w:tcPr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Rezultatet e të nxënit të kompetencave të lëndës sipas temës mësimore: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vëzhgon </w:t>
            </w:r>
            <w:r w:rsidRPr="00A37710">
              <w:rPr>
                <w:rFonts w:ascii="Times New Roman" w:hAnsi="Times New Roman" w:cs="Times New Roman"/>
                <w:bCs/>
              </w:rPr>
              <w:t>vepra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ndryshme nga arti </w:t>
            </w:r>
            <w:r w:rsidR="00846307" w:rsidRPr="00A37710">
              <w:rPr>
                <w:rFonts w:ascii="Times New Roman" w:hAnsi="Times New Roman" w:cs="Times New Roman"/>
                <w:bCs/>
              </w:rPr>
              <w:t>bizantin</w:t>
            </w:r>
            <w:r w:rsidRPr="00A37710">
              <w:rPr>
                <w:rFonts w:ascii="Times New Roman" w:hAnsi="Times New Roman" w:cs="Times New Roman"/>
                <w:bCs/>
              </w:rPr>
              <w:t>;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përshkruan, analizon, interpreton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vlerëson </w:t>
            </w:r>
            <w:r w:rsidRPr="00A37710">
              <w:rPr>
                <w:rFonts w:ascii="Times New Roman" w:hAnsi="Times New Roman" w:cs="Times New Roman"/>
              </w:rPr>
              <w:t xml:space="preserve">veprat e artit </w:t>
            </w:r>
            <w:r w:rsidR="00846307" w:rsidRPr="00A37710">
              <w:rPr>
                <w:rFonts w:ascii="Times New Roman" w:hAnsi="Times New Roman" w:cs="Times New Roman"/>
              </w:rPr>
              <w:t>bizantin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me karakteristikat e zhvillimit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tij historik;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argumenton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komunikon </w:t>
            </w:r>
            <w:r w:rsidRPr="00A37710">
              <w:rPr>
                <w:rFonts w:ascii="Times New Roman" w:hAnsi="Times New Roman" w:cs="Times New Roman"/>
              </w:rPr>
              <w:t>mendimin e tij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mbi veprat e artit;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 w:rsidRPr="00A37710">
              <w:rPr>
                <w:rFonts w:ascii="Times New Roman" w:hAnsi="Times New Roman" w:cs="Times New Roman"/>
                <w:b/>
                <w:bCs/>
              </w:rPr>
              <w:t xml:space="preserve">analizon </w:t>
            </w:r>
            <w:r w:rsidRPr="00A37710">
              <w:rPr>
                <w:rFonts w:ascii="Times New Roman" w:hAnsi="Times New Roman" w:cs="Times New Roman"/>
              </w:rPr>
              <w:t xml:space="preserve">dhe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paraqet </w:t>
            </w:r>
            <w:r w:rsidRPr="00A37710">
              <w:rPr>
                <w:rFonts w:ascii="Times New Roman" w:hAnsi="Times New Roman" w:cs="Times New Roman"/>
              </w:rPr>
              <w:t>informacionin e mbledhur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nyr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individuale rreth </w:t>
            </w:r>
            <w:r w:rsidR="00846307" w:rsidRPr="00A37710">
              <w:rPr>
                <w:rFonts w:ascii="Times New Roman" w:hAnsi="Times New Roman" w:cs="Times New Roman"/>
              </w:rPr>
              <w:t>imazheve simbolike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Fjalët kyçe: </w:t>
            </w:r>
          </w:p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1F280C" w:rsidRPr="00A37710" w:rsidRDefault="001F280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Arti </w:t>
            </w:r>
            <w:r w:rsidR="00846307" w:rsidRPr="00A37710">
              <w:rPr>
                <w:rFonts w:ascii="Times New Roman" w:hAnsi="Times New Roman" w:cs="Times New Roman"/>
              </w:rPr>
              <w:t>bizantin</w:t>
            </w:r>
            <w:r w:rsidRPr="00A37710">
              <w:rPr>
                <w:rFonts w:ascii="Times New Roman" w:hAnsi="Times New Roman" w:cs="Times New Roman"/>
              </w:rPr>
              <w:t>,</w:t>
            </w:r>
          </w:p>
          <w:p w:rsidR="001F280C" w:rsidRPr="00A37710" w:rsidRDefault="00846307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Arkitektura, kisha, bazilika</w:t>
            </w:r>
            <w:r w:rsidR="001F280C" w:rsidRPr="00A37710">
              <w:rPr>
                <w:rFonts w:ascii="Times New Roman" w:hAnsi="Times New Roman" w:cs="Times New Roman"/>
              </w:rPr>
              <w:t>,</w:t>
            </w:r>
          </w:p>
          <w:p w:rsidR="001F280C" w:rsidRPr="00A37710" w:rsidRDefault="00846307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Piktura monumentale bizantine</w:t>
            </w:r>
            <w:r w:rsidR="001F280C" w:rsidRPr="00A37710">
              <w:rPr>
                <w:rFonts w:ascii="Times New Roman" w:hAnsi="Times New Roman" w:cs="Times New Roman"/>
              </w:rPr>
              <w:t>,</w:t>
            </w:r>
          </w:p>
          <w:p w:rsidR="001F280C" w:rsidRPr="00A37710" w:rsidRDefault="00846307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Mozaiku bizantin</w:t>
            </w:r>
            <w:r w:rsidR="001F280C" w:rsidRPr="00A37710">
              <w:rPr>
                <w:rFonts w:ascii="Times New Roman" w:hAnsi="Times New Roman" w:cs="Times New Roman"/>
              </w:rPr>
              <w:t xml:space="preserve">, </w:t>
            </w:r>
          </w:p>
          <w:p w:rsidR="001F280C" w:rsidRPr="00A37710" w:rsidRDefault="001F280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pikturat </w:t>
            </w:r>
            <w:proofErr w:type="spellStart"/>
            <w:r w:rsidRPr="00A37710">
              <w:rPr>
                <w:rFonts w:ascii="Times New Roman" w:hAnsi="Times New Roman" w:cs="Times New Roman"/>
              </w:rPr>
              <w:t>paleokristiane</w:t>
            </w:r>
            <w:proofErr w:type="spellEnd"/>
          </w:p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F280C" w:rsidRPr="00A37710" w:rsidTr="00A37710">
        <w:tc>
          <w:tcPr>
            <w:tcW w:w="6161" w:type="dxa"/>
            <w:gridSpan w:val="2"/>
            <w:shd w:val="clear" w:color="auto" w:fill="auto"/>
          </w:tcPr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 xml:space="preserve">Burimet/mjetet/materialet: </w:t>
            </w:r>
          </w:p>
          <w:p w:rsidR="001F280C" w:rsidRPr="00A37710" w:rsidRDefault="001F280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teksti i nxënësit;</w:t>
            </w:r>
          </w:p>
          <w:p w:rsidR="001F280C" w:rsidRPr="00A37710" w:rsidRDefault="001F280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ilustrime me </w:t>
            </w:r>
            <w:r w:rsidR="00630B4E" w:rsidRPr="00A37710">
              <w:rPr>
                <w:rFonts w:ascii="Times New Roman" w:hAnsi="Times New Roman" w:cs="Times New Roman"/>
              </w:rPr>
              <w:t>vepra</w:t>
            </w:r>
            <w:r w:rsidRPr="00A37710">
              <w:rPr>
                <w:rFonts w:ascii="Times New Roman" w:hAnsi="Times New Roman" w:cs="Times New Roman"/>
              </w:rPr>
              <w:t xml:space="preserve"> nga arti </w:t>
            </w:r>
            <w:r w:rsidR="00630B4E" w:rsidRPr="00A37710">
              <w:rPr>
                <w:rFonts w:ascii="Times New Roman" w:hAnsi="Times New Roman" w:cs="Times New Roman"/>
              </w:rPr>
              <w:t>bizantin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  <w:p w:rsidR="001F280C" w:rsidRPr="00A37710" w:rsidRDefault="001F280C" w:rsidP="00A3771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BC303C" w:rsidRPr="00A37710" w:rsidRDefault="00BC303C" w:rsidP="00A3771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Lidhja me l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nd</w:t>
            </w:r>
            <w:r w:rsidR="009A68E4" w:rsidRPr="00A37710">
              <w:rPr>
                <w:rFonts w:ascii="Times New Roman" w:hAnsi="Times New Roman" w:cs="Times New Roman"/>
                <w:b/>
              </w:rPr>
              <w:t>ë</w:t>
            </w:r>
            <w:r w:rsidRPr="00A37710">
              <w:rPr>
                <w:rFonts w:ascii="Times New Roman" w:hAnsi="Times New Roman" w:cs="Times New Roman"/>
                <w:b/>
              </w:rPr>
              <w:t>t e tjera.</w:t>
            </w:r>
          </w:p>
          <w:p w:rsidR="00BC303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Gjuha,</w:t>
            </w:r>
          </w:p>
          <w:p w:rsidR="00BC303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 xml:space="preserve">Historia, </w:t>
            </w:r>
          </w:p>
          <w:p w:rsidR="00BC303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Gjeografia,</w:t>
            </w:r>
          </w:p>
          <w:p w:rsidR="001F280C" w:rsidRPr="00A37710" w:rsidRDefault="00BC303C" w:rsidP="00A37710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</w:rPr>
              <w:t>Teknologjia.</w:t>
            </w:r>
          </w:p>
        </w:tc>
      </w:tr>
      <w:tr w:rsidR="001F280C" w:rsidRPr="00A37710" w:rsidTr="00A37710">
        <w:tc>
          <w:tcPr>
            <w:tcW w:w="13176" w:type="dxa"/>
            <w:gridSpan w:val="4"/>
            <w:shd w:val="clear" w:color="auto" w:fill="auto"/>
          </w:tcPr>
          <w:p w:rsidR="001F280C" w:rsidRPr="00A37710" w:rsidRDefault="001F280C" w:rsidP="00A377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7710">
              <w:rPr>
                <w:rFonts w:ascii="Times New Roman" w:hAnsi="Times New Roman" w:cs="Times New Roman"/>
                <w:b/>
              </w:rPr>
              <w:t>Metodologjia/teknikat e përdorura/ veprimtaritë e nxënësve</w:t>
            </w:r>
          </w:p>
        </w:tc>
      </w:tr>
      <w:tr w:rsidR="001F280C" w:rsidRPr="00A37710" w:rsidTr="00A37710">
        <w:tc>
          <w:tcPr>
            <w:tcW w:w="13176" w:type="dxa"/>
            <w:gridSpan w:val="4"/>
            <w:shd w:val="clear" w:color="auto" w:fill="auto"/>
          </w:tcPr>
          <w:p w:rsidR="001F280C" w:rsidRPr="00A37710" w:rsidRDefault="001F280C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>Lidhja e temës me njohuritë e mëparshme të nxënësve</w:t>
            </w:r>
          </w:p>
          <w:p w:rsidR="001F280C" w:rsidRPr="00A37710" w:rsidRDefault="00173A19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Duke u mbështetur në faktet historike nxënësit/et diskutojnë për ndarjen e perandorisë romake në dy pjesë dhe karakteristikat e zhvillimit të tyre historik. Ata/ato diskutojn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p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r shtrirjen e k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saj perandorie, themeluesin e saj dhe zhvillimin e pavarur nga Roma. M</w:t>
            </w:r>
            <w:r w:rsidR="00900A55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suesi/ja shpjegon se arti bizantin zhvilloi karakteristika të pavarura nga arti i Romës</w:t>
            </w:r>
          </w:p>
        </w:tc>
      </w:tr>
      <w:tr w:rsidR="001F280C" w:rsidRPr="00A37710" w:rsidTr="00A37710">
        <w:tc>
          <w:tcPr>
            <w:tcW w:w="13176" w:type="dxa"/>
            <w:gridSpan w:val="4"/>
            <w:shd w:val="clear" w:color="auto" w:fill="auto"/>
          </w:tcPr>
          <w:p w:rsidR="001F280C" w:rsidRPr="00A37710" w:rsidRDefault="001F280C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Ndërtimi i njohurive të reja</w:t>
            </w:r>
          </w:p>
          <w:p w:rsidR="00630B4E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Mësuesi/ja shpjegon</w:t>
            </w:r>
            <w:r w:rsid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 xml:space="preserve">se </w:t>
            </w:r>
            <w:r w:rsidR="00846307" w:rsidRPr="00A37710">
              <w:rPr>
                <w:rFonts w:ascii="Times New Roman" w:hAnsi="Times New Roman" w:cs="Times New Roman"/>
              </w:rPr>
              <w:t>arti bizantin zhvilloi karakteristika të pavarura ng</w:t>
            </w:r>
            <w:r w:rsidR="00630B4E" w:rsidRPr="00A37710">
              <w:rPr>
                <w:rFonts w:ascii="Times New Roman" w:hAnsi="Times New Roman" w:cs="Times New Roman"/>
              </w:rPr>
              <w:t>a arti i Romës dhe i Perëndimit. Nd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rsa periudha më e lulëzuar, </w:t>
            </w:r>
            <w:r w:rsidR="00846307" w:rsidRPr="00A37710">
              <w:rPr>
                <w:rFonts w:ascii="Times New Roman" w:hAnsi="Times New Roman" w:cs="Times New Roman"/>
              </w:rPr>
              <w:t xml:space="preserve">për sa i përket artit, është ajo e perandorit </w:t>
            </w:r>
            <w:proofErr w:type="spellStart"/>
            <w:r w:rsidR="00846307" w:rsidRPr="00A37710">
              <w:rPr>
                <w:rFonts w:ascii="Times New Roman" w:hAnsi="Times New Roman" w:cs="Times New Roman"/>
              </w:rPr>
              <w:t>Justinian</w:t>
            </w:r>
            <w:proofErr w:type="spellEnd"/>
            <w:r w:rsidR="00846307" w:rsidRPr="00A37710">
              <w:rPr>
                <w:rFonts w:ascii="Times New Roman" w:hAnsi="Times New Roman" w:cs="Times New Roman"/>
              </w:rPr>
              <w:t xml:space="preserve"> (527-565)</w:t>
            </w:r>
            <w:r w:rsidR="00630B4E" w:rsidRPr="00A37710">
              <w:rPr>
                <w:rFonts w:ascii="Times New Roman" w:hAnsi="Times New Roman" w:cs="Times New Roman"/>
              </w:rPr>
              <w:t xml:space="preserve">. Kisha e </w:t>
            </w:r>
            <w:proofErr w:type="spellStart"/>
            <w:r w:rsidR="00630B4E" w:rsidRPr="00A37710">
              <w:rPr>
                <w:rFonts w:ascii="Times New Roman" w:hAnsi="Times New Roman" w:cs="Times New Roman"/>
              </w:rPr>
              <w:t>sh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>n</w:t>
            </w:r>
            <w:proofErr w:type="spellEnd"/>
            <w:r w:rsidR="00630B4E" w:rsidRPr="00A37710">
              <w:rPr>
                <w:rFonts w:ascii="Times New Roman" w:hAnsi="Times New Roman" w:cs="Times New Roman"/>
              </w:rPr>
              <w:t xml:space="preserve"> Vitales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0B4E" w:rsidRPr="00A37710">
              <w:rPr>
                <w:rFonts w:ascii="Times New Roman" w:hAnsi="Times New Roman" w:cs="Times New Roman"/>
              </w:rPr>
              <w:t>Raven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proofErr w:type="spellEnd"/>
            <w:r w:rsidR="00630B4E" w:rsidRPr="00A37710">
              <w:rPr>
                <w:rFonts w:ascii="Times New Roman" w:hAnsi="Times New Roman" w:cs="Times New Roman"/>
              </w:rPr>
              <w:t xml:space="preserve"> 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>sht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 nj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 nga shembujt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 mir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>r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 kuptuar karakteristikat e kish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9B7C48">
              <w:rPr>
                <w:rFonts w:ascii="Times New Roman" w:hAnsi="Times New Roman" w:cs="Times New Roman"/>
              </w:rPr>
              <w:t>s bi</w:t>
            </w:r>
            <w:r w:rsidR="00630B4E" w:rsidRPr="00A37710">
              <w:rPr>
                <w:rFonts w:ascii="Times New Roman" w:hAnsi="Times New Roman" w:cs="Times New Roman"/>
              </w:rPr>
              <w:t>zantine, si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7C70FF">
              <w:rPr>
                <w:rFonts w:ascii="Times New Roman" w:hAnsi="Times New Roman" w:cs="Times New Roman"/>
              </w:rPr>
              <w:t>r sa i</w:t>
            </w:r>
            <w:r w:rsidR="00630B4E" w:rsidRPr="00A37710">
              <w:rPr>
                <w:rFonts w:ascii="Times New Roman" w:hAnsi="Times New Roman" w:cs="Times New Roman"/>
              </w:rPr>
              <w:t xml:space="preserve">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>rket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>s ashtu edhe zbukurimit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 brendsh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>m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="00630B4E" w:rsidRPr="00A37710">
              <w:rPr>
                <w:rFonts w:ascii="Times New Roman" w:hAnsi="Times New Roman" w:cs="Times New Roman"/>
              </w:rPr>
              <w:t xml:space="preserve"> saj. Fillimisht piktura monumentale bizantine në trajtimin e imazhit ndoqi traditën helenistike, duke ndryshuar disa elemente identifikuese sipas kërkesave të reja fetare. Ndryshimet u përqendruan kryesisht në trajtimin ballor të imazhit, skematizimin e figurave dhe theksimin e simboleve fetare. Një nga arritjet më të rëndësishme të artit bizantin ishte perfeksionimi i teknikës së mozaikut. Kjo teknikë qe mjaft e pëlqyer në artin bizantin, pasi me përdorimin e copave të xhamit shumëngjyrëshe</w:t>
            </w:r>
          </w:p>
          <w:p w:rsidR="00630B4E" w:rsidRPr="00A37710" w:rsidRDefault="00630B4E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arriheshin efekte magjepsëse.</w:t>
            </w:r>
          </w:p>
          <w:p w:rsidR="00630B4E" w:rsidRPr="00A37710" w:rsidRDefault="00630B4E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rubrik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n </w:t>
            </w:r>
            <w:r w:rsidRPr="00A37710">
              <w:rPr>
                <w:rFonts w:ascii="Times New Roman" w:hAnsi="Times New Roman" w:cs="Times New Roman"/>
                <w:bCs/>
              </w:rPr>
              <w:t xml:space="preserve">Lexim vepre: “Shën </w:t>
            </w:r>
            <w:proofErr w:type="spellStart"/>
            <w:r w:rsidRPr="00A37710">
              <w:rPr>
                <w:rFonts w:ascii="Times New Roman" w:hAnsi="Times New Roman" w:cs="Times New Roman"/>
                <w:bCs/>
              </w:rPr>
              <w:t>Sofia</w:t>
            </w:r>
            <w:proofErr w:type="spellEnd"/>
            <w:r w:rsidRPr="00A37710">
              <w:rPr>
                <w:rFonts w:ascii="Times New Roman" w:hAnsi="Times New Roman" w:cs="Times New Roman"/>
                <w:bCs/>
              </w:rPr>
              <w:t>” m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suesi/ja shpjegon se </w:t>
            </w:r>
            <w:r w:rsidRPr="00A37710">
              <w:rPr>
                <w:rFonts w:ascii="Times New Roman" w:hAnsi="Times New Roman" w:cs="Times New Roman"/>
              </w:rPr>
              <w:t>është ndërtesa më e njohur arkitektonike e</w:t>
            </w:r>
          </w:p>
          <w:p w:rsidR="00630B4E" w:rsidRPr="00A37710" w:rsidRDefault="00630B4E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stilit bizantin.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 identifikojn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aty karakteristikat e arkitektur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s </w:t>
            </w:r>
            <w:proofErr w:type="spellStart"/>
            <w:r w:rsidRPr="00A37710">
              <w:rPr>
                <w:rFonts w:ascii="Times New Roman" w:hAnsi="Times New Roman" w:cs="Times New Roman"/>
              </w:rPr>
              <w:t>byzantine</w:t>
            </w:r>
            <w:proofErr w:type="spellEnd"/>
            <w:r w:rsidRPr="00A37710">
              <w:rPr>
                <w:rFonts w:ascii="Times New Roman" w:hAnsi="Times New Roman" w:cs="Times New Roman"/>
              </w:rPr>
              <w:t xml:space="preserve">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kultit, gjithashtu </w:t>
            </w:r>
            <w:r w:rsidRPr="00A37710">
              <w:rPr>
                <w:rFonts w:ascii="Times New Roman" w:hAnsi="Times New Roman" w:cs="Times New Roman"/>
              </w:rPr>
              <w:lastRenderedPageBreak/>
              <w:t>identifikojn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edhe ndryshimet q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ajo p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soi pasi u kthye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xhami.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fund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or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 nx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sit diskutojn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mbi </w:t>
            </w:r>
            <w:r w:rsidR="009B7C48" w:rsidRPr="00A37710">
              <w:rPr>
                <w:rFonts w:ascii="Times New Roman" w:hAnsi="Times New Roman" w:cs="Times New Roman"/>
              </w:rPr>
              <w:t>argumentet</w:t>
            </w:r>
            <w:r w:rsidRPr="00A37710">
              <w:rPr>
                <w:rFonts w:ascii="Times New Roman" w:hAnsi="Times New Roman" w:cs="Times New Roman"/>
              </w:rPr>
              <w:t xml:space="preserve"> e trajtuara gjat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>simit.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F280C" w:rsidRPr="00A37710" w:rsidTr="00A37710">
        <w:tc>
          <w:tcPr>
            <w:tcW w:w="13176" w:type="dxa"/>
            <w:gridSpan w:val="4"/>
            <w:shd w:val="clear" w:color="auto" w:fill="auto"/>
          </w:tcPr>
          <w:p w:rsidR="001F280C" w:rsidRPr="00A37710" w:rsidRDefault="001F280C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lastRenderedPageBreak/>
              <w:t>Vlerësimi i nxënësit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37710">
              <w:rPr>
                <w:rFonts w:ascii="Times New Roman" w:hAnsi="Times New Roman" w:cs="Times New Roman"/>
              </w:rPr>
              <w:t>Ky vlerësim do të fokusohet: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diskutimet që ata/ato bëjnë duke lidhur njohuritë me temën e re;</w:t>
            </w:r>
          </w:p>
          <w:p w:rsidR="001F280C" w:rsidRPr="00A37710" w:rsidRDefault="001F280C" w:rsidP="00A3771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në pjesëmarrjen e tyre aktive gjatë procesit mësimor;</w:t>
            </w:r>
          </w:p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37710">
              <w:rPr>
                <w:rFonts w:ascii="Times New Roman" w:hAnsi="Times New Roman" w:cs="Times New Roman"/>
              </w:rPr>
              <w:t>▪ n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</w:t>
            </w:r>
            <w:r w:rsidRPr="00A37710">
              <w:rPr>
                <w:rFonts w:ascii="Times New Roman" w:hAnsi="Times New Roman" w:cs="Times New Roman"/>
                <w:b/>
                <w:bCs/>
              </w:rPr>
              <w:t xml:space="preserve">paraqitjen e </w:t>
            </w:r>
            <w:r w:rsidRPr="00A37710">
              <w:rPr>
                <w:rFonts w:ascii="Times New Roman" w:hAnsi="Times New Roman" w:cs="Times New Roman"/>
              </w:rPr>
              <w:t>informacionit t</w:t>
            </w:r>
            <w:r w:rsidR="00535FF1" w:rsidRPr="00A37710">
              <w:rPr>
                <w:rFonts w:ascii="Times New Roman" w:hAnsi="Times New Roman" w:cs="Times New Roman"/>
              </w:rPr>
              <w:t>ë</w:t>
            </w:r>
            <w:r w:rsidRPr="00A37710">
              <w:rPr>
                <w:rFonts w:ascii="Times New Roman" w:hAnsi="Times New Roman" w:cs="Times New Roman"/>
              </w:rPr>
              <w:t xml:space="preserve"> mbledhur rreth </w:t>
            </w:r>
            <w:r w:rsidR="00630B4E" w:rsidRPr="00A37710">
              <w:rPr>
                <w:rFonts w:ascii="Times New Roman" w:hAnsi="Times New Roman" w:cs="Times New Roman"/>
              </w:rPr>
              <w:t>imazheve simbolike</w:t>
            </w:r>
            <w:r w:rsidRPr="00A37710">
              <w:rPr>
                <w:rFonts w:ascii="Times New Roman" w:hAnsi="Times New Roman" w:cs="Times New Roman"/>
              </w:rPr>
              <w:t>.</w:t>
            </w:r>
          </w:p>
        </w:tc>
      </w:tr>
      <w:tr w:rsidR="001F280C" w:rsidRPr="00A37710" w:rsidTr="00A37710">
        <w:tc>
          <w:tcPr>
            <w:tcW w:w="13176" w:type="dxa"/>
            <w:gridSpan w:val="4"/>
            <w:shd w:val="clear" w:color="auto" w:fill="auto"/>
          </w:tcPr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/>
                <w:bCs/>
                <w:i/>
              </w:rPr>
              <w:t xml:space="preserve">Kërkim informacioni në mënyrë individuale 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(detyr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 xml:space="preserve"> sht</w:t>
            </w:r>
            <w:r w:rsidR="00535FF1" w:rsidRPr="00A37710">
              <w:rPr>
                <w:rFonts w:ascii="Times New Roman" w:hAnsi="Times New Roman" w:cs="Times New Roman"/>
                <w:bCs/>
                <w:i/>
              </w:rPr>
              <w:t>ë</w:t>
            </w:r>
            <w:r w:rsidRPr="00A37710">
              <w:rPr>
                <w:rFonts w:ascii="Times New Roman" w:hAnsi="Times New Roman" w:cs="Times New Roman"/>
                <w:bCs/>
                <w:i/>
              </w:rPr>
              <w:t>pie)</w:t>
            </w:r>
          </w:p>
          <w:p w:rsidR="00630B4E" w:rsidRPr="00A37710" w:rsidRDefault="00630B4E" w:rsidP="00A37710">
            <w:pPr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  <w:r w:rsidRPr="00A37710">
              <w:rPr>
                <w:rFonts w:ascii="Times New Roman" w:hAnsi="Times New Roman" w:cs="Times New Roman"/>
                <w:bCs/>
                <w:i/>
              </w:rPr>
              <w:t>Imazhe simbolike</w:t>
            </w:r>
          </w:p>
          <w:p w:rsidR="001F280C" w:rsidRPr="00A37710" w:rsidRDefault="001F280C" w:rsidP="00A37710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37710">
              <w:rPr>
                <w:rFonts w:ascii="Times New Roman" w:hAnsi="Times New Roman" w:cs="Times New Roman"/>
                <w:bCs/>
              </w:rPr>
              <w:t>Nx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sit 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jn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rkime individuale sipas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rkesave t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saj rubrike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lib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r dhe i sjellin n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 xml:space="preserve"> klas</w:t>
            </w:r>
            <w:r w:rsidR="00535FF1" w:rsidRPr="00A37710">
              <w:rPr>
                <w:rFonts w:ascii="Times New Roman" w:hAnsi="Times New Roman" w:cs="Times New Roman"/>
                <w:bCs/>
              </w:rPr>
              <w:t>ë</w:t>
            </w:r>
            <w:r w:rsidRPr="00A37710">
              <w:rPr>
                <w:rFonts w:ascii="Times New Roman" w:hAnsi="Times New Roman" w:cs="Times New Roman"/>
                <w:bCs/>
              </w:rPr>
              <w:t>.</w:t>
            </w:r>
          </w:p>
          <w:p w:rsidR="001F280C" w:rsidRPr="00A37710" w:rsidRDefault="001F280C" w:rsidP="00A37710">
            <w:pPr>
              <w:pStyle w:val="ListParagraph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F280C" w:rsidRPr="00A37710" w:rsidRDefault="001F280C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p w:rsidR="0044025F" w:rsidRPr="00A37710" w:rsidRDefault="0044025F" w:rsidP="00A37710">
      <w:pPr>
        <w:rPr>
          <w:rFonts w:ascii="Times New Roman" w:hAnsi="Times New Roman" w:cs="Times New Roman"/>
        </w:rPr>
      </w:pPr>
    </w:p>
    <w:sectPr w:rsidR="0044025F" w:rsidRPr="00A37710" w:rsidSect="00440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F37" w:rsidRDefault="00C37F37" w:rsidP="00D54F04">
      <w:pPr>
        <w:spacing w:after="0" w:line="240" w:lineRule="auto"/>
      </w:pPr>
      <w:r>
        <w:separator/>
      </w:r>
    </w:p>
  </w:endnote>
  <w:endnote w:type="continuationSeparator" w:id="0">
    <w:p w:rsidR="00C37F37" w:rsidRDefault="00C37F37" w:rsidP="00D5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F37" w:rsidRDefault="00C37F37" w:rsidP="00D54F04">
      <w:pPr>
        <w:spacing w:after="0" w:line="240" w:lineRule="auto"/>
      </w:pPr>
      <w:r>
        <w:separator/>
      </w:r>
    </w:p>
  </w:footnote>
  <w:footnote w:type="continuationSeparator" w:id="0">
    <w:p w:rsidR="00C37F37" w:rsidRDefault="00C37F37" w:rsidP="00D54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3CB"/>
    <w:multiLevelType w:val="hybridMultilevel"/>
    <w:tmpl w:val="D534A8D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70CFA"/>
    <w:multiLevelType w:val="hybridMultilevel"/>
    <w:tmpl w:val="78722BA6"/>
    <w:lvl w:ilvl="0" w:tplc="84DC8262">
      <w:start w:val="3"/>
      <w:numFmt w:val="upperRoman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F7E17"/>
    <w:multiLevelType w:val="hybridMultilevel"/>
    <w:tmpl w:val="25DE39C4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5879B7"/>
    <w:multiLevelType w:val="hybridMultilevel"/>
    <w:tmpl w:val="5814659A"/>
    <w:lvl w:ilvl="0" w:tplc="CA26A6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39335E"/>
    <w:multiLevelType w:val="hybridMultilevel"/>
    <w:tmpl w:val="C4CEC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62B06"/>
    <w:multiLevelType w:val="hybridMultilevel"/>
    <w:tmpl w:val="9058FDA8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640E74"/>
    <w:multiLevelType w:val="hybridMultilevel"/>
    <w:tmpl w:val="304AD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631C5"/>
    <w:multiLevelType w:val="hybridMultilevel"/>
    <w:tmpl w:val="3170DE18"/>
    <w:lvl w:ilvl="0" w:tplc="2116AD2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DE1698"/>
    <w:multiLevelType w:val="hybridMultilevel"/>
    <w:tmpl w:val="E81C4190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0700FC"/>
    <w:multiLevelType w:val="hybridMultilevel"/>
    <w:tmpl w:val="0F5EF8B6"/>
    <w:lvl w:ilvl="0" w:tplc="FE86E910">
      <w:start w:val="1"/>
      <w:numFmt w:val="decimal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AB2D92"/>
    <w:multiLevelType w:val="hybridMultilevel"/>
    <w:tmpl w:val="102E2BEC"/>
    <w:lvl w:ilvl="0" w:tplc="1F927572">
      <w:start w:val="1"/>
      <w:numFmt w:val="bullet"/>
      <w:lvlText w:val="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C54BB6"/>
    <w:multiLevelType w:val="hybridMultilevel"/>
    <w:tmpl w:val="92A68F2E"/>
    <w:lvl w:ilvl="0" w:tplc="CA26A6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862A49"/>
    <w:multiLevelType w:val="hybridMultilevel"/>
    <w:tmpl w:val="2A08DEE8"/>
    <w:lvl w:ilvl="0" w:tplc="3B2A2F2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F1B0B12"/>
    <w:multiLevelType w:val="hybridMultilevel"/>
    <w:tmpl w:val="3A009DB2"/>
    <w:lvl w:ilvl="0" w:tplc="8B523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0B289F"/>
    <w:multiLevelType w:val="hybridMultilevel"/>
    <w:tmpl w:val="404CF04A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3E5C86"/>
    <w:multiLevelType w:val="hybridMultilevel"/>
    <w:tmpl w:val="6088DC2A"/>
    <w:lvl w:ilvl="0" w:tplc="E7ECC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B22BB9"/>
    <w:multiLevelType w:val="hybridMultilevel"/>
    <w:tmpl w:val="304AD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5163D"/>
    <w:multiLevelType w:val="hybridMultilevel"/>
    <w:tmpl w:val="C418786A"/>
    <w:lvl w:ilvl="0" w:tplc="CA26A6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61FB1"/>
    <w:multiLevelType w:val="hybridMultilevel"/>
    <w:tmpl w:val="DC740F3E"/>
    <w:lvl w:ilvl="0" w:tplc="CA26A6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516221"/>
    <w:multiLevelType w:val="hybridMultilevel"/>
    <w:tmpl w:val="97B69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6F7438"/>
    <w:multiLevelType w:val="hybridMultilevel"/>
    <w:tmpl w:val="A356C680"/>
    <w:lvl w:ilvl="0" w:tplc="1F927572">
      <w:start w:val="1"/>
      <w:numFmt w:val="bullet"/>
      <w:lvlText w:val="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845F5E"/>
    <w:multiLevelType w:val="hybridMultilevel"/>
    <w:tmpl w:val="3A009DB2"/>
    <w:lvl w:ilvl="0" w:tplc="8B523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67F659A"/>
    <w:multiLevelType w:val="hybridMultilevel"/>
    <w:tmpl w:val="01649BF4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6E119A0"/>
    <w:multiLevelType w:val="hybridMultilevel"/>
    <w:tmpl w:val="304AD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F940CC"/>
    <w:multiLevelType w:val="hybridMultilevel"/>
    <w:tmpl w:val="40D0D9A8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A272E80"/>
    <w:multiLevelType w:val="hybridMultilevel"/>
    <w:tmpl w:val="2410F9C6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B014DF1"/>
    <w:multiLevelType w:val="hybridMultilevel"/>
    <w:tmpl w:val="23283BC8"/>
    <w:lvl w:ilvl="0" w:tplc="D7E867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B2365AF"/>
    <w:multiLevelType w:val="multilevel"/>
    <w:tmpl w:val="4650F6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3B237446"/>
    <w:multiLevelType w:val="hybridMultilevel"/>
    <w:tmpl w:val="0316E568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D3C65B2"/>
    <w:multiLevelType w:val="hybridMultilevel"/>
    <w:tmpl w:val="E94E191C"/>
    <w:lvl w:ilvl="0" w:tplc="97286C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6608A5"/>
    <w:multiLevelType w:val="hybridMultilevel"/>
    <w:tmpl w:val="768409CC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CF84F30">
      <w:start w:val="4"/>
      <w:numFmt w:val="bullet"/>
      <w:lvlText w:val="-"/>
      <w:lvlJc w:val="left"/>
      <w:pPr>
        <w:ind w:left="644" w:hanging="360"/>
      </w:pPr>
      <w:rPr>
        <w:rFonts w:ascii="Times New Roman" w:eastAsia="MS Mincho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3B403DE"/>
    <w:multiLevelType w:val="hybridMultilevel"/>
    <w:tmpl w:val="02DCF0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7316F2F"/>
    <w:multiLevelType w:val="hybridMultilevel"/>
    <w:tmpl w:val="52C60FA2"/>
    <w:lvl w:ilvl="0" w:tplc="424E290E">
      <w:start w:val="17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B079D1"/>
    <w:multiLevelType w:val="hybridMultilevel"/>
    <w:tmpl w:val="47D89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37212C"/>
    <w:multiLevelType w:val="hybridMultilevel"/>
    <w:tmpl w:val="51825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83B3BA0"/>
    <w:multiLevelType w:val="hybridMultilevel"/>
    <w:tmpl w:val="3CCA87D8"/>
    <w:lvl w:ilvl="0" w:tplc="CA26A6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5B03AA"/>
    <w:multiLevelType w:val="hybridMultilevel"/>
    <w:tmpl w:val="304AD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570830"/>
    <w:multiLevelType w:val="hybridMultilevel"/>
    <w:tmpl w:val="B8FA0538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284560A"/>
    <w:multiLevelType w:val="hybridMultilevel"/>
    <w:tmpl w:val="D534A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2874DED"/>
    <w:multiLevelType w:val="hybridMultilevel"/>
    <w:tmpl w:val="858832B8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3785B7A"/>
    <w:multiLevelType w:val="hybridMultilevel"/>
    <w:tmpl w:val="58807FB4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4173C00"/>
    <w:multiLevelType w:val="hybridMultilevel"/>
    <w:tmpl w:val="7EC4C1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45500AA"/>
    <w:multiLevelType w:val="hybridMultilevel"/>
    <w:tmpl w:val="457610F0"/>
    <w:lvl w:ilvl="0" w:tplc="CA26A6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53C263B"/>
    <w:multiLevelType w:val="hybridMultilevel"/>
    <w:tmpl w:val="AAB8E44C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5E746D8"/>
    <w:multiLevelType w:val="hybridMultilevel"/>
    <w:tmpl w:val="07C8DE5C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62A4868"/>
    <w:multiLevelType w:val="hybridMultilevel"/>
    <w:tmpl w:val="24B471B0"/>
    <w:lvl w:ilvl="0" w:tplc="CA26A6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93628B"/>
    <w:multiLevelType w:val="hybridMultilevel"/>
    <w:tmpl w:val="4EDEF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1C460EA"/>
    <w:multiLevelType w:val="hybridMultilevel"/>
    <w:tmpl w:val="76CA92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1DC74EE"/>
    <w:multiLevelType w:val="hybridMultilevel"/>
    <w:tmpl w:val="2D72DF80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2C7108"/>
    <w:multiLevelType w:val="hybridMultilevel"/>
    <w:tmpl w:val="6888AB52"/>
    <w:lvl w:ilvl="0" w:tplc="1F927572">
      <w:start w:val="1"/>
      <w:numFmt w:val="bullet"/>
      <w:lvlText w:val="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34A5E3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1">
    <w:nsid w:val="74AC2BDF"/>
    <w:multiLevelType w:val="hybridMultilevel"/>
    <w:tmpl w:val="5E08EA08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52">
    <w:nsid w:val="74DB3F7D"/>
    <w:multiLevelType w:val="hybridMultilevel"/>
    <w:tmpl w:val="46CEB414"/>
    <w:lvl w:ilvl="0" w:tplc="DE4CB766">
      <w:start w:val="15"/>
      <w:numFmt w:val="decimal"/>
      <w:lvlText w:val="(%1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3">
    <w:nsid w:val="755E5D18"/>
    <w:multiLevelType w:val="hybridMultilevel"/>
    <w:tmpl w:val="7BD042C8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5B73B46"/>
    <w:multiLevelType w:val="hybridMultilevel"/>
    <w:tmpl w:val="81DC3F8A"/>
    <w:lvl w:ilvl="0" w:tplc="424E290E">
      <w:start w:val="17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>
    <w:nsid w:val="79FA3E8D"/>
    <w:multiLevelType w:val="hybridMultilevel"/>
    <w:tmpl w:val="CEDA3260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A5144FF"/>
    <w:multiLevelType w:val="hybridMultilevel"/>
    <w:tmpl w:val="53369A50"/>
    <w:lvl w:ilvl="0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A6E2438"/>
    <w:multiLevelType w:val="hybridMultilevel"/>
    <w:tmpl w:val="644C2C80"/>
    <w:lvl w:ilvl="0" w:tplc="CA26A6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5"/>
  </w:num>
  <w:num w:numId="3">
    <w:abstractNumId w:val="1"/>
  </w:num>
  <w:num w:numId="4">
    <w:abstractNumId w:val="7"/>
  </w:num>
  <w:num w:numId="5">
    <w:abstractNumId w:val="52"/>
  </w:num>
  <w:num w:numId="6">
    <w:abstractNumId w:val="41"/>
  </w:num>
  <w:num w:numId="7">
    <w:abstractNumId w:val="8"/>
  </w:num>
  <w:num w:numId="8">
    <w:abstractNumId w:val="53"/>
  </w:num>
  <w:num w:numId="9">
    <w:abstractNumId w:val="2"/>
  </w:num>
  <w:num w:numId="10">
    <w:abstractNumId w:val="25"/>
  </w:num>
  <w:num w:numId="11">
    <w:abstractNumId w:val="28"/>
  </w:num>
  <w:num w:numId="12">
    <w:abstractNumId w:val="37"/>
  </w:num>
  <w:num w:numId="13">
    <w:abstractNumId w:val="24"/>
  </w:num>
  <w:num w:numId="14">
    <w:abstractNumId w:val="44"/>
  </w:num>
  <w:num w:numId="15">
    <w:abstractNumId w:val="22"/>
  </w:num>
  <w:num w:numId="16">
    <w:abstractNumId w:val="56"/>
  </w:num>
  <w:num w:numId="17">
    <w:abstractNumId w:val="43"/>
  </w:num>
  <w:num w:numId="18">
    <w:abstractNumId w:val="20"/>
  </w:num>
  <w:num w:numId="19">
    <w:abstractNumId w:val="49"/>
  </w:num>
  <w:num w:numId="20">
    <w:abstractNumId w:val="10"/>
  </w:num>
  <w:num w:numId="21">
    <w:abstractNumId w:val="15"/>
  </w:num>
  <w:num w:numId="22">
    <w:abstractNumId w:val="48"/>
  </w:num>
  <w:num w:numId="23">
    <w:abstractNumId w:val="12"/>
  </w:num>
  <w:num w:numId="24">
    <w:abstractNumId w:val="38"/>
  </w:num>
  <w:num w:numId="25">
    <w:abstractNumId w:val="51"/>
  </w:num>
  <w:num w:numId="26">
    <w:abstractNumId w:val="34"/>
  </w:num>
  <w:num w:numId="27">
    <w:abstractNumId w:val="47"/>
  </w:num>
  <w:num w:numId="28">
    <w:abstractNumId w:val="13"/>
  </w:num>
  <w:num w:numId="29">
    <w:abstractNumId w:val="21"/>
  </w:num>
  <w:num w:numId="30">
    <w:abstractNumId w:val="29"/>
  </w:num>
  <w:num w:numId="31">
    <w:abstractNumId w:val="16"/>
  </w:num>
  <w:num w:numId="32">
    <w:abstractNumId w:val="23"/>
  </w:num>
  <w:num w:numId="33">
    <w:abstractNumId w:val="5"/>
  </w:num>
  <w:num w:numId="34">
    <w:abstractNumId w:val="36"/>
  </w:num>
  <w:num w:numId="35">
    <w:abstractNumId w:val="31"/>
  </w:num>
  <w:num w:numId="36">
    <w:abstractNumId w:val="46"/>
  </w:num>
  <w:num w:numId="37">
    <w:abstractNumId w:val="40"/>
  </w:num>
  <w:num w:numId="38">
    <w:abstractNumId w:val="39"/>
  </w:num>
  <w:num w:numId="39">
    <w:abstractNumId w:val="27"/>
  </w:num>
  <w:num w:numId="40">
    <w:abstractNumId w:val="35"/>
  </w:num>
  <w:num w:numId="41">
    <w:abstractNumId w:val="42"/>
  </w:num>
  <w:num w:numId="42">
    <w:abstractNumId w:val="11"/>
  </w:num>
  <w:num w:numId="43">
    <w:abstractNumId w:val="57"/>
  </w:num>
  <w:num w:numId="44">
    <w:abstractNumId w:val="18"/>
  </w:num>
  <w:num w:numId="45">
    <w:abstractNumId w:val="45"/>
  </w:num>
  <w:num w:numId="46">
    <w:abstractNumId w:val="17"/>
  </w:num>
  <w:num w:numId="47">
    <w:abstractNumId w:val="3"/>
  </w:num>
  <w:num w:numId="48">
    <w:abstractNumId w:val="14"/>
  </w:num>
  <w:num w:numId="49">
    <w:abstractNumId w:val="0"/>
  </w:num>
  <w:num w:numId="50">
    <w:abstractNumId w:val="6"/>
  </w:num>
  <w:num w:numId="51">
    <w:abstractNumId w:val="4"/>
  </w:num>
  <w:num w:numId="52">
    <w:abstractNumId w:val="33"/>
  </w:num>
  <w:num w:numId="53">
    <w:abstractNumId w:val="19"/>
  </w:num>
  <w:num w:numId="54">
    <w:abstractNumId w:val="26"/>
  </w:num>
  <w:num w:numId="55">
    <w:abstractNumId w:val="30"/>
  </w:num>
  <w:num w:numId="56">
    <w:abstractNumId w:val="9"/>
  </w:num>
  <w:num w:numId="57">
    <w:abstractNumId w:val="54"/>
  </w:num>
  <w:num w:numId="58">
    <w:abstractNumId w:val="32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1804"/>
    <w:rsid w:val="00001935"/>
    <w:rsid w:val="0000298F"/>
    <w:rsid w:val="0001421E"/>
    <w:rsid w:val="00014973"/>
    <w:rsid w:val="00020C8D"/>
    <w:rsid w:val="000270D4"/>
    <w:rsid w:val="0002798F"/>
    <w:rsid w:val="00030C81"/>
    <w:rsid w:val="000479A1"/>
    <w:rsid w:val="00051161"/>
    <w:rsid w:val="00056386"/>
    <w:rsid w:val="000601DC"/>
    <w:rsid w:val="000675B0"/>
    <w:rsid w:val="00073838"/>
    <w:rsid w:val="00075835"/>
    <w:rsid w:val="00082AC7"/>
    <w:rsid w:val="000857B1"/>
    <w:rsid w:val="000909D4"/>
    <w:rsid w:val="00094EC4"/>
    <w:rsid w:val="000B151A"/>
    <w:rsid w:val="000B67FF"/>
    <w:rsid w:val="000C20F6"/>
    <w:rsid w:val="000D2875"/>
    <w:rsid w:val="000D6D73"/>
    <w:rsid w:val="000E178B"/>
    <w:rsid w:val="000E42EA"/>
    <w:rsid w:val="000F12D7"/>
    <w:rsid w:val="000F2CE0"/>
    <w:rsid w:val="001035FA"/>
    <w:rsid w:val="00110F90"/>
    <w:rsid w:val="00112653"/>
    <w:rsid w:val="00114A96"/>
    <w:rsid w:val="00121028"/>
    <w:rsid w:val="00122F12"/>
    <w:rsid w:val="00125587"/>
    <w:rsid w:val="00126218"/>
    <w:rsid w:val="00134C27"/>
    <w:rsid w:val="0014352A"/>
    <w:rsid w:val="00145143"/>
    <w:rsid w:val="00146DCB"/>
    <w:rsid w:val="0014731B"/>
    <w:rsid w:val="00147DAA"/>
    <w:rsid w:val="00150723"/>
    <w:rsid w:val="00162312"/>
    <w:rsid w:val="00173A19"/>
    <w:rsid w:val="00180554"/>
    <w:rsid w:val="00180CE6"/>
    <w:rsid w:val="001812B7"/>
    <w:rsid w:val="00197154"/>
    <w:rsid w:val="001A0DDF"/>
    <w:rsid w:val="001A0E16"/>
    <w:rsid w:val="001A18D7"/>
    <w:rsid w:val="001C05F8"/>
    <w:rsid w:val="001C11F7"/>
    <w:rsid w:val="001C339E"/>
    <w:rsid w:val="001C451D"/>
    <w:rsid w:val="001C59C4"/>
    <w:rsid w:val="001C69A3"/>
    <w:rsid w:val="001D0B8B"/>
    <w:rsid w:val="001D1DC0"/>
    <w:rsid w:val="001D76BE"/>
    <w:rsid w:val="001D7891"/>
    <w:rsid w:val="001F0BA8"/>
    <w:rsid w:val="001F24B2"/>
    <w:rsid w:val="001F280C"/>
    <w:rsid w:val="001F4745"/>
    <w:rsid w:val="001F5D45"/>
    <w:rsid w:val="001F6EDC"/>
    <w:rsid w:val="00210F35"/>
    <w:rsid w:val="002252F1"/>
    <w:rsid w:val="00227BF7"/>
    <w:rsid w:val="00233805"/>
    <w:rsid w:val="00233D43"/>
    <w:rsid w:val="00233E71"/>
    <w:rsid w:val="00233FB1"/>
    <w:rsid w:val="00237F17"/>
    <w:rsid w:val="00241CD6"/>
    <w:rsid w:val="00251B22"/>
    <w:rsid w:val="00255DD8"/>
    <w:rsid w:val="00262E8F"/>
    <w:rsid w:val="0026370D"/>
    <w:rsid w:val="00267826"/>
    <w:rsid w:val="0026782E"/>
    <w:rsid w:val="002722E3"/>
    <w:rsid w:val="00274708"/>
    <w:rsid w:val="00274CCD"/>
    <w:rsid w:val="00275DE8"/>
    <w:rsid w:val="002813F1"/>
    <w:rsid w:val="002852D6"/>
    <w:rsid w:val="0028619E"/>
    <w:rsid w:val="00286BA6"/>
    <w:rsid w:val="002879AE"/>
    <w:rsid w:val="00291107"/>
    <w:rsid w:val="00297545"/>
    <w:rsid w:val="002B13F0"/>
    <w:rsid w:val="002B63C0"/>
    <w:rsid w:val="002C3A4E"/>
    <w:rsid w:val="002C60F8"/>
    <w:rsid w:val="002D5AF6"/>
    <w:rsid w:val="002D67D8"/>
    <w:rsid w:val="002D71E3"/>
    <w:rsid w:val="002F2AB2"/>
    <w:rsid w:val="002F3FE6"/>
    <w:rsid w:val="003034DB"/>
    <w:rsid w:val="00313717"/>
    <w:rsid w:val="00316A46"/>
    <w:rsid w:val="003209A6"/>
    <w:rsid w:val="00342751"/>
    <w:rsid w:val="00354CDE"/>
    <w:rsid w:val="003615B1"/>
    <w:rsid w:val="00365C28"/>
    <w:rsid w:val="003708C8"/>
    <w:rsid w:val="00371D84"/>
    <w:rsid w:val="00374F26"/>
    <w:rsid w:val="00390617"/>
    <w:rsid w:val="003A1B05"/>
    <w:rsid w:val="003A27EC"/>
    <w:rsid w:val="003A5E86"/>
    <w:rsid w:val="003A6CD8"/>
    <w:rsid w:val="003C16EB"/>
    <w:rsid w:val="003E1332"/>
    <w:rsid w:val="003E3DA9"/>
    <w:rsid w:val="003E4CFB"/>
    <w:rsid w:val="004141DC"/>
    <w:rsid w:val="00415D0B"/>
    <w:rsid w:val="00420A42"/>
    <w:rsid w:val="0044025F"/>
    <w:rsid w:val="00440C7E"/>
    <w:rsid w:val="0046009C"/>
    <w:rsid w:val="00472714"/>
    <w:rsid w:val="00472A70"/>
    <w:rsid w:val="00473C57"/>
    <w:rsid w:val="004908F5"/>
    <w:rsid w:val="00493602"/>
    <w:rsid w:val="004A7C25"/>
    <w:rsid w:val="004B5EE8"/>
    <w:rsid w:val="004B600D"/>
    <w:rsid w:val="004D0F02"/>
    <w:rsid w:val="004D1049"/>
    <w:rsid w:val="004D4356"/>
    <w:rsid w:val="004E4484"/>
    <w:rsid w:val="004E4869"/>
    <w:rsid w:val="004E7250"/>
    <w:rsid w:val="004F4018"/>
    <w:rsid w:val="005038A6"/>
    <w:rsid w:val="00531601"/>
    <w:rsid w:val="00532482"/>
    <w:rsid w:val="00535FF1"/>
    <w:rsid w:val="00541125"/>
    <w:rsid w:val="005433B4"/>
    <w:rsid w:val="00543949"/>
    <w:rsid w:val="005439BE"/>
    <w:rsid w:val="005452FF"/>
    <w:rsid w:val="005529E8"/>
    <w:rsid w:val="00553149"/>
    <w:rsid w:val="00553FE9"/>
    <w:rsid w:val="00554F88"/>
    <w:rsid w:val="00562793"/>
    <w:rsid w:val="00562B1E"/>
    <w:rsid w:val="00564EA7"/>
    <w:rsid w:val="00566846"/>
    <w:rsid w:val="00571D38"/>
    <w:rsid w:val="00574D9E"/>
    <w:rsid w:val="005770E4"/>
    <w:rsid w:val="005842D1"/>
    <w:rsid w:val="00586D9A"/>
    <w:rsid w:val="00594E96"/>
    <w:rsid w:val="005A4714"/>
    <w:rsid w:val="005A65C3"/>
    <w:rsid w:val="005B1370"/>
    <w:rsid w:val="005B30F7"/>
    <w:rsid w:val="005B45B3"/>
    <w:rsid w:val="005B467F"/>
    <w:rsid w:val="005B65B4"/>
    <w:rsid w:val="005C2D42"/>
    <w:rsid w:val="005D4692"/>
    <w:rsid w:val="005D7893"/>
    <w:rsid w:val="005F252B"/>
    <w:rsid w:val="00615027"/>
    <w:rsid w:val="006168E3"/>
    <w:rsid w:val="0061715F"/>
    <w:rsid w:val="00624F1E"/>
    <w:rsid w:val="00630370"/>
    <w:rsid w:val="00630B4E"/>
    <w:rsid w:val="00632851"/>
    <w:rsid w:val="00636C13"/>
    <w:rsid w:val="006438FD"/>
    <w:rsid w:val="00643937"/>
    <w:rsid w:val="00653D99"/>
    <w:rsid w:val="00654D92"/>
    <w:rsid w:val="00666326"/>
    <w:rsid w:val="006675D7"/>
    <w:rsid w:val="00667F61"/>
    <w:rsid w:val="006734F3"/>
    <w:rsid w:val="00686E00"/>
    <w:rsid w:val="00692DF2"/>
    <w:rsid w:val="00694480"/>
    <w:rsid w:val="006979FB"/>
    <w:rsid w:val="006A27E0"/>
    <w:rsid w:val="006A3C07"/>
    <w:rsid w:val="006A5D47"/>
    <w:rsid w:val="006B7193"/>
    <w:rsid w:val="006D01BD"/>
    <w:rsid w:val="006D6DEB"/>
    <w:rsid w:val="006E2BD6"/>
    <w:rsid w:val="006F0812"/>
    <w:rsid w:val="006F0979"/>
    <w:rsid w:val="00704F72"/>
    <w:rsid w:val="0071412D"/>
    <w:rsid w:val="0071730E"/>
    <w:rsid w:val="00720743"/>
    <w:rsid w:val="007218F4"/>
    <w:rsid w:val="00727AB8"/>
    <w:rsid w:val="00731804"/>
    <w:rsid w:val="007359EA"/>
    <w:rsid w:val="007373F9"/>
    <w:rsid w:val="00753A7D"/>
    <w:rsid w:val="00760980"/>
    <w:rsid w:val="00773859"/>
    <w:rsid w:val="00773970"/>
    <w:rsid w:val="0077724A"/>
    <w:rsid w:val="00782545"/>
    <w:rsid w:val="00782F90"/>
    <w:rsid w:val="007840AD"/>
    <w:rsid w:val="007A160C"/>
    <w:rsid w:val="007A5D7F"/>
    <w:rsid w:val="007A5DA0"/>
    <w:rsid w:val="007B56F0"/>
    <w:rsid w:val="007C116A"/>
    <w:rsid w:val="007C49BC"/>
    <w:rsid w:val="007C70FF"/>
    <w:rsid w:val="007D22B5"/>
    <w:rsid w:val="007D4DEB"/>
    <w:rsid w:val="007E7CBC"/>
    <w:rsid w:val="007F6ED6"/>
    <w:rsid w:val="00804214"/>
    <w:rsid w:val="00815A3F"/>
    <w:rsid w:val="008236C8"/>
    <w:rsid w:val="008277D7"/>
    <w:rsid w:val="00837130"/>
    <w:rsid w:val="00845C7C"/>
    <w:rsid w:val="00846307"/>
    <w:rsid w:val="00847ECC"/>
    <w:rsid w:val="0085018A"/>
    <w:rsid w:val="00853328"/>
    <w:rsid w:val="00872A9B"/>
    <w:rsid w:val="00872B39"/>
    <w:rsid w:val="0087429D"/>
    <w:rsid w:val="00874874"/>
    <w:rsid w:val="00875CCE"/>
    <w:rsid w:val="0088084F"/>
    <w:rsid w:val="008907D2"/>
    <w:rsid w:val="008A5690"/>
    <w:rsid w:val="008A71A6"/>
    <w:rsid w:val="008B58FD"/>
    <w:rsid w:val="008B7378"/>
    <w:rsid w:val="008C773D"/>
    <w:rsid w:val="008D016F"/>
    <w:rsid w:val="008D18A9"/>
    <w:rsid w:val="008E281E"/>
    <w:rsid w:val="008E4BAA"/>
    <w:rsid w:val="008F6782"/>
    <w:rsid w:val="008F7185"/>
    <w:rsid w:val="00900A55"/>
    <w:rsid w:val="00900AE4"/>
    <w:rsid w:val="00906D8E"/>
    <w:rsid w:val="00916DBC"/>
    <w:rsid w:val="00917153"/>
    <w:rsid w:val="00924987"/>
    <w:rsid w:val="00926CE7"/>
    <w:rsid w:val="00930F88"/>
    <w:rsid w:val="00936D5A"/>
    <w:rsid w:val="00942390"/>
    <w:rsid w:val="00943309"/>
    <w:rsid w:val="00951670"/>
    <w:rsid w:val="009700E5"/>
    <w:rsid w:val="00971380"/>
    <w:rsid w:val="00972113"/>
    <w:rsid w:val="0097421D"/>
    <w:rsid w:val="00976F84"/>
    <w:rsid w:val="00977D96"/>
    <w:rsid w:val="009857EB"/>
    <w:rsid w:val="009A16B3"/>
    <w:rsid w:val="009A3B7B"/>
    <w:rsid w:val="009A533B"/>
    <w:rsid w:val="009A68E4"/>
    <w:rsid w:val="009B55DF"/>
    <w:rsid w:val="009B7019"/>
    <w:rsid w:val="009B7C48"/>
    <w:rsid w:val="009C10BA"/>
    <w:rsid w:val="009D329C"/>
    <w:rsid w:val="009E2ED5"/>
    <w:rsid w:val="009E5098"/>
    <w:rsid w:val="009F703E"/>
    <w:rsid w:val="00A02B3B"/>
    <w:rsid w:val="00A164C3"/>
    <w:rsid w:val="00A23F71"/>
    <w:rsid w:val="00A306CA"/>
    <w:rsid w:val="00A37710"/>
    <w:rsid w:val="00A4242E"/>
    <w:rsid w:val="00A47962"/>
    <w:rsid w:val="00A47CCB"/>
    <w:rsid w:val="00A500BF"/>
    <w:rsid w:val="00A527A5"/>
    <w:rsid w:val="00A701FB"/>
    <w:rsid w:val="00A73FF6"/>
    <w:rsid w:val="00A77531"/>
    <w:rsid w:val="00A83A7B"/>
    <w:rsid w:val="00A8749C"/>
    <w:rsid w:val="00A920E9"/>
    <w:rsid w:val="00A96BD3"/>
    <w:rsid w:val="00A979E0"/>
    <w:rsid w:val="00AA25F3"/>
    <w:rsid w:val="00AB2D76"/>
    <w:rsid w:val="00AB7028"/>
    <w:rsid w:val="00AC08B0"/>
    <w:rsid w:val="00AD4A96"/>
    <w:rsid w:val="00AE3CCF"/>
    <w:rsid w:val="00AE4140"/>
    <w:rsid w:val="00AF019C"/>
    <w:rsid w:val="00AF68F8"/>
    <w:rsid w:val="00B020D2"/>
    <w:rsid w:val="00B10F23"/>
    <w:rsid w:val="00B13D37"/>
    <w:rsid w:val="00B14C5E"/>
    <w:rsid w:val="00B20051"/>
    <w:rsid w:val="00B23FF9"/>
    <w:rsid w:val="00B60136"/>
    <w:rsid w:val="00B66DBD"/>
    <w:rsid w:val="00B735ED"/>
    <w:rsid w:val="00B749CF"/>
    <w:rsid w:val="00B80B97"/>
    <w:rsid w:val="00B81F68"/>
    <w:rsid w:val="00B84050"/>
    <w:rsid w:val="00B8461A"/>
    <w:rsid w:val="00B90372"/>
    <w:rsid w:val="00B95053"/>
    <w:rsid w:val="00BA48B3"/>
    <w:rsid w:val="00BB47A3"/>
    <w:rsid w:val="00BC303C"/>
    <w:rsid w:val="00BC3A6F"/>
    <w:rsid w:val="00BD09B3"/>
    <w:rsid w:val="00BF4ACF"/>
    <w:rsid w:val="00BF63F4"/>
    <w:rsid w:val="00C0392A"/>
    <w:rsid w:val="00C14C74"/>
    <w:rsid w:val="00C2207B"/>
    <w:rsid w:val="00C26579"/>
    <w:rsid w:val="00C27985"/>
    <w:rsid w:val="00C37F37"/>
    <w:rsid w:val="00C47FF3"/>
    <w:rsid w:val="00C52714"/>
    <w:rsid w:val="00C53439"/>
    <w:rsid w:val="00C53B4C"/>
    <w:rsid w:val="00C67A3F"/>
    <w:rsid w:val="00C72E02"/>
    <w:rsid w:val="00C731F4"/>
    <w:rsid w:val="00C7490D"/>
    <w:rsid w:val="00C87669"/>
    <w:rsid w:val="00C9741C"/>
    <w:rsid w:val="00CA4A54"/>
    <w:rsid w:val="00CB4877"/>
    <w:rsid w:val="00CB5A01"/>
    <w:rsid w:val="00CB6D60"/>
    <w:rsid w:val="00CB6DA0"/>
    <w:rsid w:val="00CC0469"/>
    <w:rsid w:val="00CC401C"/>
    <w:rsid w:val="00CD06BC"/>
    <w:rsid w:val="00CD784A"/>
    <w:rsid w:val="00CE0F21"/>
    <w:rsid w:val="00CE1B93"/>
    <w:rsid w:val="00CF1040"/>
    <w:rsid w:val="00D102BC"/>
    <w:rsid w:val="00D22382"/>
    <w:rsid w:val="00D33BF3"/>
    <w:rsid w:val="00D43950"/>
    <w:rsid w:val="00D5434D"/>
    <w:rsid w:val="00D54F04"/>
    <w:rsid w:val="00D60F60"/>
    <w:rsid w:val="00D67FDB"/>
    <w:rsid w:val="00D702ED"/>
    <w:rsid w:val="00D716E8"/>
    <w:rsid w:val="00D8217D"/>
    <w:rsid w:val="00D902EF"/>
    <w:rsid w:val="00D903EA"/>
    <w:rsid w:val="00D92136"/>
    <w:rsid w:val="00DB1551"/>
    <w:rsid w:val="00DC0BAE"/>
    <w:rsid w:val="00DC3D82"/>
    <w:rsid w:val="00DC5DF8"/>
    <w:rsid w:val="00DD48BA"/>
    <w:rsid w:val="00DF726D"/>
    <w:rsid w:val="00DF7906"/>
    <w:rsid w:val="00E0711D"/>
    <w:rsid w:val="00E1199E"/>
    <w:rsid w:val="00E30183"/>
    <w:rsid w:val="00E3439A"/>
    <w:rsid w:val="00E3643E"/>
    <w:rsid w:val="00E70C7A"/>
    <w:rsid w:val="00E72099"/>
    <w:rsid w:val="00E77FD3"/>
    <w:rsid w:val="00E80149"/>
    <w:rsid w:val="00E82018"/>
    <w:rsid w:val="00E86F26"/>
    <w:rsid w:val="00E962EB"/>
    <w:rsid w:val="00E96801"/>
    <w:rsid w:val="00EC07D6"/>
    <w:rsid w:val="00EC4868"/>
    <w:rsid w:val="00EC6AD8"/>
    <w:rsid w:val="00ED0801"/>
    <w:rsid w:val="00ED1977"/>
    <w:rsid w:val="00ED30AF"/>
    <w:rsid w:val="00ED3B34"/>
    <w:rsid w:val="00ED7337"/>
    <w:rsid w:val="00EE7F62"/>
    <w:rsid w:val="00EF3A34"/>
    <w:rsid w:val="00EF3FAD"/>
    <w:rsid w:val="00EF7661"/>
    <w:rsid w:val="00F01952"/>
    <w:rsid w:val="00F02CD4"/>
    <w:rsid w:val="00F22F87"/>
    <w:rsid w:val="00F25435"/>
    <w:rsid w:val="00F256D3"/>
    <w:rsid w:val="00F34207"/>
    <w:rsid w:val="00F36BA2"/>
    <w:rsid w:val="00F37AA1"/>
    <w:rsid w:val="00F40728"/>
    <w:rsid w:val="00F41D1B"/>
    <w:rsid w:val="00F44F90"/>
    <w:rsid w:val="00F47791"/>
    <w:rsid w:val="00F53558"/>
    <w:rsid w:val="00F60C8D"/>
    <w:rsid w:val="00F6481E"/>
    <w:rsid w:val="00F6521F"/>
    <w:rsid w:val="00F65383"/>
    <w:rsid w:val="00F71CE4"/>
    <w:rsid w:val="00F72AD0"/>
    <w:rsid w:val="00F72CD1"/>
    <w:rsid w:val="00F75E84"/>
    <w:rsid w:val="00F90947"/>
    <w:rsid w:val="00F96262"/>
    <w:rsid w:val="00F97E95"/>
    <w:rsid w:val="00FA0B2D"/>
    <w:rsid w:val="00FB110A"/>
    <w:rsid w:val="00FC398A"/>
    <w:rsid w:val="00FC6944"/>
    <w:rsid w:val="00FD5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7A5"/>
    <w:rPr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731804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Arial Unicode MS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31804"/>
    <w:pPr>
      <w:keepNext/>
      <w:keepLines/>
      <w:numPr>
        <w:ilvl w:val="1"/>
        <w:numId w:val="1"/>
      </w:numPr>
      <w:spacing w:before="3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GB"/>
    </w:rPr>
  </w:style>
  <w:style w:type="paragraph" w:styleId="Heading3">
    <w:name w:val="heading 3"/>
    <w:basedOn w:val="Normal"/>
    <w:link w:val="Heading3Char"/>
    <w:uiPriority w:val="99"/>
    <w:unhideWhenUsed/>
    <w:qFormat/>
    <w:rsid w:val="00731804"/>
    <w:pPr>
      <w:numPr>
        <w:ilvl w:val="2"/>
        <w:numId w:val="1"/>
      </w:num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7"/>
    </w:rPr>
  </w:style>
  <w:style w:type="paragraph" w:styleId="Heading4">
    <w:name w:val="heading 4"/>
    <w:basedOn w:val="Normal"/>
    <w:link w:val="Heading4Char"/>
    <w:uiPriority w:val="1"/>
    <w:unhideWhenUsed/>
    <w:qFormat/>
    <w:rsid w:val="00731804"/>
    <w:pPr>
      <w:widowControl w:val="0"/>
      <w:numPr>
        <w:ilvl w:val="3"/>
        <w:numId w:val="1"/>
      </w:numPr>
      <w:spacing w:after="0" w:line="240" w:lineRule="auto"/>
      <w:outlineLvl w:val="3"/>
    </w:pPr>
    <w:rPr>
      <w:rFonts w:ascii="Arial" w:eastAsia="Arial" w:hAnsi="Arial" w:cs="Times New Roman"/>
      <w:sz w:val="28"/>
      <w:szCs w:val="28"/>
    </w:rPr>
  </w:style>
  <w:style w:type="paragraph" w:styleId="Heading5">
    <w:name w:val="heading 5"/>
    <w:basedOn w:val="Normal"/>
    <w:link w:val="Heading5Char"/>
    <w:uiPriority w:val="1"/>
    <w:unhideWhenUsed/>
    <w:qFormat/>
    <w:rsid w:val="00731804"/>
    <w:pPr>
      <w:widowControl w:val="0"/>
      <w:numPr>
        <w:ilvl w:val="4"/>
        <w:numId w:val="1"/>
      </w:numPr>
      <w:spacing w:before="124" w:after="0" w:line="240" w:lineRule="auto"/>
      <w:outlineLvl w:val="4"/>
    </w:pPr>
    <w:rPr>
      <w:rFonts w:ascii="Arial" w:eastAsia="Arial" w:hAnsi="Arial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731804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04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731804"/>
    <w:pPr>
      <w:numPr>
        <w:ilvl w:val="7"/>
        <w:numId w:val="1"/>
      </w:num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731804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31804"/>
    <w:rPr>
      <w:rFonts w:ascii="Times New Roman" w:eastAsia="Arial Unicode MS" w:hAnsi="Times New Roman" w:cs="Times New Roman"/>
      <w:b/>
      <w:sz w:val="28"/>
      <w:szCs w:val="24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rsid w:val="00731804"/>
    <w:rPr>
      <w:rFonts w:ascii="Times New Roman" w:eastAsia="Times New Roman" w:hAnsi="Times New Roman" w:cs="Times New Roman"/>
      <w:b/>
      <w:bCs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731804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rsid w:val="00731804"/>
    <w:rPr>
      <w:rFonts w:ascii="Arial" w:eastAsia="Arial" w:hAnsi="Arial" w:cs="Times New Roman"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1"/>
    <w:rsid w:val="00731804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rsid w:val="00731804"/>
    <w:rPr>
      <w:rFonts w:ascii="Cambria" w:eastAsia="Times New Roman" w:hAnsi="Cambria" w:cs="Times New Roman"/>
      <w:i/>
      <w:iCs/>
      <w:color w:val="243F60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04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rsid w:val="00731804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rsid w:val="00731804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styleId="Caption">
    <w:name w:val="caption"/>
    <w:basedOn w:val="Normal"/>
    <w:next w:val="Normal"/>
    <w:uiPriority w:val="99"/>
    <w:unhideWhenUsed/>
    <w:qFormat/>
    <w:rsid w:val="0073180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731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731804"/>
    <w:pPr>
      <w:ind w:left="720"/>
      <w:contextualSpacing/>
    </w:pPr>
  </w:style>
  <w:style w:type="character" w:customStyle="1" w:styleId="longtext">
    <w:name w:val="long_text"/>
    <w:rsid w:val="00731804"/>
  </w:style>
  <w:style w:type="paragraph" w:styleId="BalloonText">
    <w:name w:val="Balloon Text"/>
    <w:basedOn w:val="Normal"/>
    <w:link w:val="BalloonTextChar"/>
    <w:uiPriority w:val="99"/>
    <w:semiHidden/>
    <w:unhideWhenUsed/>
    <w:rsid w:val="00CB4877"/>
    <w:pPr>
      <w:spacing w:after="0" w:line="240" w:lineRule="auto"/>
      <w:ind w:firstLine="288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77"/>
    <w:rPr>
      <w:rFonts w:ascii="Tahoma" w:eastAsia="Calibri" w:hAnsi="Tahoma" w:cs="Times New Roman"/>
      <w:sz w:val="16"/>
      <w:szCs w:val="16"/>
      <w:lang w:val="sq-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48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48BA"/>
    <w:rPr>
      <w:sz w:val="20"/>
      <w:szCs w:val="20"/>
      <w:lang w:val="sq-AL"/>
    </w:rPr>
  </w:style>
  <w:style w:type="character" w:styleId="FootnoteReference">
    <w:name w:val="footnote reference"/>
    <w:basedOn w:val="DefaultParagraphFont"/>
    <w:uiPriority w:val="99"/>
    <w:semiHidden/>
    <w:unhideWhenUsed/>
    <w:rsid w:val="00DD48B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DD48BA"/>
    <w:pPr>
      <w:tabs>
        <w:tab w:val="center" w:pos="4680"/>
        <w:tab w:val="right" w:pos="9360"/>
      </w:tabs>
      <w:spacing w:after="0" w:line="240" w:lineRule="auto"/>
      <w:ind w:firstLine="288"/>
      <w:jc w:val="both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D48BA"/>
    <w:rPr>
      <w:rFonts w:ascii="Calibri" w:eastAsia="Calibri" w:hAnsi="Calibri" w:cs="Times New Roman"/>
      <w:lang w:val="sq-AL"/>
    </w:rPr>
  </w:style>
  <w:style w:type="paragraph" w:styleId="BodyText">
    <w:name w:val="Body Text"/>
    <w:basedOn w:val="Normal"/>
    <w:link w:val="BodyTextChar"/>
    <w:unhideWhenUsed/>
    <w:qFormat/>
    <w:rsid w:val="00D223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22382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BodyTextIndent3">
    <w:name w:val="Body Text Indent 3"/>
    <w:basedOn w:val="Normal"/>
    <w:link w:val="BodyTextIndent3Char"/>
    <w:rsid w:val="00D22382"/>
    <w:pPr>
      <w:spacing w:after="120" w:line="240" w:lineRule="auto"/>
      <w:ind w:left="360"/>
    </w:pPr>
    <w:rPr>
      <w:rFonts w:ascii="Times New Roman" w:eastAsia="MS Mincho" w:hAnsi="Times New Roman" w:cs="Times New Roman"/>
      <w:sz w:val="16"/>
      <w:szCs w:val="16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D22382"/>
    <w:rPr>
      <w:rFonts w:ascii="Times New Roman" w:eastAsia="MS Mincho" w:hAnsi="Times New Roman" w:cs="Times New Roman"/>
      <w:sz w:val="16"/>
      <w:szCs w:val="16"/>
      <w:lang w:val="en-AU"/>
    </w:rPr>
  </w:style>
  <w:style w:type="character" w:customStyle="1" w:styleId="NoSpacingChar">
    <w:name w:val="No Spacing Char"/>
    <w:link w:val="NoSpacing"/>
    <w:uiPriority w:val="1"/>
    <w:locked/>
    <w:rsid w:val="00686E00"/>
    <w:rPr>
      <w:lang w:val="sq-AL"/>
    </w:rPr>
  </w:style>
  <w:style w:type="paragraph" w:styleId="NoSpacing">
    <w:name w:val="No Spacing"/>
    <w:link w:val="NoSpacingChar"/>
    <w:uiPriority w:val="1"/>
    <w:qFormat/>
    <w:rsid w:val="00686E00"/>
    <w:pPr>
      <w:spacing w:after="0" w:line="240" w:lineRule="auto"/>
    </w:pPr>
    <w:rPr>
      <w:lang w:val="sq-AL"/>
    </w:rPr>
  </w:style>
  <w:style w:type="character" w:customStyle="1" w:styleId="hps">
    <w:name w:val="hps"/>
    <w:basedOn w:val="DefaultParagraphFont"/>
    <w:rsid w:val="00686E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7A5"/>
    <w:rPr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731804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Arial Unicode MS" w:hAnsi="Times New Roman" w:cs="Times New Roman"/>
      <w:b/>
      <w:sz w:val="28"/>
      <w:szCs w:val="24"/>
      <w:lang w:eastAsia="x-none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31804"/>
    <w:pPr>
      <w:keepNext/>
      <w:keepLines/>
      <w:numPr>
        <w:ilvl w:val="1"/>
        <w:numId w:val="1"/>
      </w:numPr>
      <w:spacing w:before="3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GB" w:eastAsia="x-none"/>
    </w:rPr>
  </w:style>
  <w:style w:type="paragraph" w:styleId="Heading3">
    <w:name w:val="heading 3"/>
    <w:basedOn w:val="Normal"/>
    <w:link w:val="Heading3Char"/>
    <w:uiPriority w:val="99"/>
    <w:unhideWhenUsed/>
    <w:qFormat/>
    <w:rsid w:val="00731804"/>
    <w:pPr>
      <w:numPr>
        <w:ilvl w:val="2"/>
        <w:numId w:val="1"/>
      </w:num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7"/>
      <w:lang w:eastAsia="x-none"/>
    </w:rPr>
  </w:style>
  <w:style w:type="paragraph" w:styleId="Heading4">
    <w:name w:val="heading 4"/>
    <w:basedOn w:val="Normal"/>
    <w:link w:val="Heading4Char"/>
    <w:uiPriority w:val="1"/>
    <w:unhideWhenUsed/>
    <w:qFormat/>
    <w:rsid w:val="00731804"/>
    <w:pPr>
      <w:widowControl w:val="0"/>
      <w:numPr>
        <w:ilvl w:val="3"/>
        <w:numId w:val="1"/>
      </w:numPr>
      <w:spacing w:after="0" w:line="240" w:lineRule="auto"/>
      <w:outlineLvl w:val="3"/>
    </w:pPr>
    <w:rPr>
      <w:rFonts w:ascii="Arial" w:eastAsia="Arial" w:hAnsi="Arial" w:cs="Times New Roman"/>
      <w:sz w:val="28"/>
      <w:szCs w:val="28"/>
      <w:lang w:eastAsia="x-none"/>
    </w:rPr>
  </w:style>
  <w:style w:type="paragraph" w:styleId="Heading5">
    <w:name w:val="heading 5"/>
    <w:basedOn w:val="Normal"/>
    <w:link w:val="Heading5Char"/>
    <w:uiPriority w:val="1"/>
    <w:unhideWhenUsed/>
    <w:qFormat/>
    <w:rsid w:val="00731804"/>
    <w:pPr>
      <w:widowControl w:val="0"/>
      <w:numPr>
        <w:ilvl w:val="4"/>
        <w:numId w:val="1"/>
      </w:numPr>
      <w:spacing w:before="124" w:after="0" w:line="240" w:lineRule="auto"/>
      <w:outlineLvl w:val="4"/>
    </w:pPr>
    <w:rPr>
      <w:rFonts w:ascii="Arial" w:eastAsia="Arial" w:hAnsi="Arial" w:cs="Times New Roman"/>
      <w:sz w:val="24"/>
      <w:szCs w:val="24"/>
      <w:lang w:eastAsia="x-none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731804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en-GB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04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eastAsia="x-none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731804"/>
    <w:pPr>
      <w:numPr>
        <w:ilvl w:val="7"/>
        <w:numId w:val="1"/>
      </w:numPr>
      <w:spacing w:after="0"/>
      <w:outlineLvl w:val="7"/>
    </w:pPr>
    <w:rPr>
      <w:rFonts w:ascii="Cambria" w:eastAsia="Times New Roman" w:hAnsi="Cambria" w:cs="Times New Roman"/>
      <w:sz w:val="20"/>
      <w:szCs w:val="20"/>
      <w:lang w:eastAsia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731804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0"/>
      <w:lang w:val="en-AU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31804"/>
    <w:rPr>
      <w:rFonts w:ascii="Times New Roman" w:eastAsia="Arial Unicode MS" w:hAnsi="Times New Roman" w:cs="Times New Roman"/>
      <w:b/>
      <w:sz w:val="28"/>
      <w:szCs w:val="24"/>
      <w:lang w:val="sq-AL" w:eastAsia="x-none"/>
    </w:rPr>
  </w:style>
  <w:style w:type="character" w:customStyle="1" w:styleId="Heading2Char">
    <w:name w:val="Heading 2 Char"/>
    <w:basedOn w:val="DefaultParagraphFont"/>
    <w:link w:val="Heading2"/>
    <w:uiPriority w:val="1"/>
    <w:rsid w:val="00731804"/>
    <w:rPr>
      <w:rFonts w:ascii="Times New Roman" w:eastAsia="Times New Roman" w:hAnsi="Times New Roman" w:cs="Times New Roman"/>
      <w:b/>
      <w:bCs/>
      <w:sz w:val="26"/>
      <w:szCs w:val="26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9"/>
    <w:rsid w:val="00731804"/>
    <w:rPr>
      <w:rFonts w:ascii="Times New Roman" w:eastAsia="Times New Roman" w:hAnsi="Times New Roman" w:cs="Times New Roman"/>
      <w:b/>
      <w:bCs/>
      <w:sz w:val="24"/>
      <w:szCs w:val="27"/>
      <w:lang w:val="sq-AL" w:eastAsia="x-none"/>
    </w:rPr>
  </w:style>
  <w:style w:type="character" w:customStyle="1" w:styleId="Heading4Char">
    <w:name w:val="Heading 4 Char"/>
    <w:basedOn w:val="DefaultParagraphFont"/>
    <w:link w:val="Heading4"/>
    <w:uiPriority w:val="1"/>
    <w:rsid w:val="00731804"/>
    <w:rPr>
      <w:rFonts w:ascii="Arial" w:eastAsia="Arial" w:hAnsi="Arial" w:cs="Times New Roman"/>
      <w:sz w:val="28"/>
      <w:szCs w:val="28"/>
      <w:lang w:val="sq-AL" w:eastAsia="x-none"/>
    </w:rPr>
  </w:style>
  <w:style w:type="character" w:customStyle="1" w:styleId="Heading5Char">
    <w:name w:val="Heading 5 Char"/>
    <w:basedOn w:val="DefaultParagraphFont"/>
    <w:link w:val="Heading5"/>
    <w:uiPriority w:val="1"/>
    <w:rsid w:val="00731804"/>
    <w:rPr>
      <w:rFonts w:ascii="Arial" w:eastAsia="Arial" w:hAnsi="Arial" w:cs="Times New Roman"/>
      <w:sz w:val="24"/>
      <w:szCs w:val="24"/>
      <w:lang w:val="sq-AL" w:eastAsia="x-none"/>
    </w:rPr>
  </w:style>
  <w:style w:type="character" w:customStyle="1" w:styleId="Heading6Char">
    <w:name w:val="Heading 6 Char"/>
    <w:basedOn w:val="DefaultParagraphFont"/>
    <w:link w:val="Heading6"/>
    <w:uiPriority w:val="1"/>
    <w:rsid w:val="00731804"/>
    <w:rPr>
      <w:rFonts w:ascii="Cambria" w:eastAsia="Times New Roman" w:hAnsi="Cambria" w:cs="Times New Roman"/>
      <w:i/>
      <w:iCs/>
      <w:color w:val="243F60"/>
      <w:sz w:val="24"/>
      <w:szCs w:val="24"/>
      <w:lang w:val="en-GB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04"/>
    <w:rPr>
      <w:rFonts w:ascii="Cambria" w:eastAsia="Times New Roman" w:hAnsi="Cambria" w:cs="Times New Roman"/>
      <w:i/>
      <w:iCs/>
      <w:color w:val="243F60"/>
      <w:sz w:val="20"/>
      <w:szCs w:val="20"/>
      <w:lang w:val="sq-AL" w:eastAsia="x-none"/>
    </w:rPr>
  </w:style>
  <w:style w:type="character" w:customStyle="1" w:styleId="Heading8Char">
    <w:name w:val="Heading 8 Char"/>
    <w:basedOn w:val="DefaultParagraphFont"/>
    <w:link w:val="Heading8"/>
    <w:uiPriority w:val="99"/>
    <w:rsid w:val="00731804"/>
    <w:rPr>
      <w:rFonts w:ascii="Cambria" w:eastAsia="Times New Roman" w:hAnsi="Cambria" w:cs="Times New Roman"/>
      <w:sz w:val="20"/>
      <w:szCs w:val="20"/>
      <w:lang w:val="sq-AL" w:eastAsia="x-none"/>
    </w:rPr>
  </w:style>
  <w:style w:type="character" w:customStyle="1" w:styleId="Heading9Char">
    <w:name w:val="Heading 9 Char"/>
    <w:basedOn w:val="DefaultParagraphFont"/>
    <w:link w:val="Heading9"/>
    <w:rsid w:val="00731804"/>
    <w:rPr>
      <w:rFonts w:ascii="Times New Roman" w:eastAsia="Times New Roman" w:hAnsi="Times New Roman" w:cs="Times New Roman"/>
      <w:b/>
      <w:bCs/>
      <w:sz w:val="24"/>
      <w:szCs w:val="20"/>
      <w:lang w:val="en-AU" w:eastAsia="x-none"/>
    </w:rPr>
  </w:style>
  <w:style w:type="paragraph" w:styleId="Caption">
    <w:name w:val="caption"/>
    <w:basedOn w:val="Normal"/>
    <w:next w:val="Normal"/>
    <w:uiPriority w:val="99"/>
    <w:unhideWhenUsed/>
    <w:qFormat/>
    <w:rsid w:val="0073180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731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731804"/>
    <w:pPr>
      <w:ind w:left="720"/>
      <w:contextualSpacing/>
    </w:pPr>
  </w:style>
  <w:style w:type="character" w:customStyle="1" w:styleId="longtext">
    <w:name w:val="long_text"/>
    <w:rsid w:val="00731804"/>
  </w:style>
  <w:style w:type="paragraph" w:styleId="BalloonText">
    <w:name w:val="Balloon Text"/>
    <w:basedOn w:val="Normal"/>
    <w:link w:val="BalloonTextChar"/>
    <w:uiPriority w:val="99"/>
    <w:semiHidden/>
    <w:unhideWhenUsed/>
    <w:rsid w:val="00CB4877"/>
    <w:pPr>
      <w:spacing w:after="0" w:line="240" w:lineRule="auto"/>
      <w:ind w:firstLine="288"/>
      <w:jc w:val="both"/>
    </w:pPr>
    <w:rPr>
      <w:rFonts w:ascii="Tahoma" w:eastAsia="Calibri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77"/>
    <w:rPr>
      <w:rFonts w:ascii="Tahoma" w:eastAsia="Calibri" w:hAnsi="Tahoma" w:cs="Times New Roman"/>
      <w:sz w:val="16"/>
      <w:szCs w:val="16"/>
      <w:lang w:val="sq-AL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48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48BA"/>
    <w:rPr>
      <w:sz w:val="20"/>
      <w:szCs w:val="20"/>
      <w:lang w:val="sq-AL"/>
    </w:rPr>
  </w:style>
  <w:style w:type="character" w:styleId="FootnoteReference">
    <w:name w:val="footnote reference"/>
    <w:basedOn w:val="DefaultParagraphFont"/>
    <w:uiPriority w:val="99"/>
    <w:semiHidden/>
    <w:unhideWhenUsed/>
    <w:rsid w:val="00DD48B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DD48BA"/>
    <w:pPr>
      <w:tabs>
        <w:tab w:val="center" w:pos="4680"/>
        <w:tab w:val="right" w:pos="9360"/>
      </w:tabs>
      <w:spacing w:after="0" w:line="240" w:lineRule="auto"/>
      <w:ind w:firstLine="288"/>
      <w:jc w:val="both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D48BA"/>
    <w:rPr>
      <w:rFonts w:ascii="Calibri" w:eastAsia="Calibri" w:hAnsi="Calibri" w:cs="Times New Roman"/>
      <w:lang w:val="sq-AL"/>
    </w:rPr>
  </w:style>
  <w:style w:type="paragraph" w:styleId="BodyText">
    <w:name w:val="Body Text"/>
    <w:basedOn w:val="Normal"/>
    <w:link w:val="BodyTextChar"/>
    <w:unhideWhenUsed/>
    <w:qFormat/>
    <w:rsid w:val="00D223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22382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BodyTextIndent3">
    <w:name w:val="Body Text Indent 3"/>
    <w:basedOn w:val="Normal"/>
    <w:link w:val="BodyTextIndent3Char"/>
    <w:rsid w:val="00D22382"/>
    <w:pPr>
      <w:spacing w:after="120" w:line="240" w:lineRule="auto"/>
      <w:ind w:left="360"/>
    </w:pPr>
    <w:rPr>
      <w:rFonts w:ascii="Times New Roman" w:eastAsia="MS Mincho" w:hAnsi="Times New Roman" w:cs="Times New Roman"/>
      <w:sz w:val="16"/>
      <w:szCs w:val="16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D22382"/>
    <w:rPr>
      <w:rFonts w:ascii="Times New Roman" w:eastAsia="MS Mincho" w:hAnsi="Times New Roman" w:cs="Times New Roman"/>
      <w:sz w:val="16"/>
      <w:szCs w:val="16"/>
      <w:lang w:val="en-AU"/>
    </w:rPr>
  </w:style>
  <w:style w:type="character" w:customStyle="1" w:styleId="NoSpacingChar">
    <w:name w:val="No Spacing Char"/>
    <w:link w:val="NoSpacing"/>
    <w:uiPriority w:val="1"/>
    <w:locked/>
    <w:rsid w:val="00686E00"/>
    <w:rPr>
      <w:lang w:val="sq-AL"/>
    </w:rPr>
  </w:style>
  <w:style w:type="paragraph" w:styleId="NoSpacing">
    <w:name w:val="No Spacing"/>
    <w:link w:val="NoSpacingChar"/>
    <w:uiPriority w:val="1"/>
    <w:qFormat/>
    <w:rsid w:val="00686E00"/>
    <w:pPr>
      <w:spacing w:after="0" w:line="240" w:lineRule="auto"/>
    </w:pPr>
    <w:rPr>
      <w:lang w:val="sq-AL"/>
    </w:rPr>
  </w:style>
  <w:style w:type="character" w:customStyle="1" w:styleId="hps">
    <w:name w:val="hps"/>
    <w:basedOn w:val="DefaultParagraphFont"/>
    <w:rsid w:val="00686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28</Pages>
  <Words>9430</Words>
  <Characters>53751</Characters>
  <Application>Microsoft Office Word</Application>
  <DocSecurity>0</DocSecurity>
  <Lines>447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</dc:creator>
  <cp:lastModifiedBy>Zamira</cp:lastModifiedBy>
  <cp:revision>8</cp:revision>
  <dcterms:created xsi:type="dcterms:W3CDTF">2016-08-18T14:20:00Z</dcterms:created>
  <dcterms:modified xsi:type="dcterms:W3CDTF">2016-08-19T09:28:00Z</dcterms:modified>
</cp:coreProperties>
</file>